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80287" w:rsidRDefault="00180287" w:rsidP="00180287">
      <w:pPr>
        <w:ind w:firstLine="708"/>
        <w:jc w:val="both"/>
        <w:rPr>
          <w:b/>
          <w:sz w:val="24"/>
          <w:szCs w:val="24"/>
          <w:lang w:val="kk-KZ"/>
        </w:rPr>
      </w:pPr>
      <w:r w:rsidRPr="009062FA">
        <w:rPr>
          <w:b/>
          <w:color w:val="000000"/>
          <w:sz w:val="24"/>
          <w:szCs w:val="24"/>
          <w:lang w:val="kk-KZ"/>
        </w:rPr>
        <w:t xml:space="preserve">Тақырып </w:t>
      </w:r>
      <w:r w:rsidRPr="009062FA">
        <w:rPr>
          <w:b/>
          <w:sz w:val="24"/>
          <w:szCs w:val="24"/>
          <w:lang w:val="kk-KZ"/>
        </w:rPr>
        <w:t>2.  Банктің атқарымдылық бөлімшелері есеп – операционды жұмысты ұйымдастыру.</w:t>
      </w:r>
    </w:p>
    <w:p w:rsidR="00180287" w:rsidRDefault="00180287" w:rsidP="00180287">
      <w:pPr>
        <w:rPr>
          <w:b/>
          <w:sz w:val="24"/>
          <w:szCs w:val="24"/>
          <w:lang w:val="kk-KZ"/>
        </w:rPr>
      </w:pPr>
    </w:p>
    <w:p w:rsidR="00180287" w:rsidRPr="009062FA" w:rsidRDefault="00180287" w:rsidP="00180287">
      <w:pPr>
        <w:ind w:firstLine="708"/>
        <w:jc w:val="both"/>
        <w:rPr>
          <w:sz w:val="24"/>
          <w:szCs w:val="24"/>
          <w:lang w:val="kk-KZ"/>
        </w:rPr>
      </w:pPr>
      <w:r>
        <w:rPr>
          <w:b/>
          <w:sz w:val="24"/>
          <w:szCs w:val="24"/>
          <w:lang w:val="kk-KZ"/>
        </w:rPr>
        <w:t xml:space="preserve">Сабақтың мақсаты: </w:t>
      </w:r>
      <w:r>
        <w:rPr>
          <w:sz w:val="24"/>
          <w:szCs w:val="24"/>
          <w:lang w:val="kk-KZ"/>
        </w:rPr>
        <w:t xml:space="preserve">Банктердің атқарымдық бөлімшелерінің қызметінің негізгі бағыттарымен таныстыру. </w:t>
      </w:r>
    </w:p>
    <w:p w:rsidR="00180287" w:rsidRPr="009062FA" w:rsidRDefault="00180287" w:rsidP="00180287">
      <w:pPr>
        <w:jc w:val="both"/>
        <w:rPr>
          <w:b/>
          <w:sz w:val="24"/>
          <w:szCs w:val="24"/>
          <w:lang w:val="kk-KZ"/>
        </w:rPr>
      </w:pPr>
      <w:r w:rsidRPr="009062FA">
        <w:rPr>
          <w:sz w:val="24"/>
          <w:szCs w:val="24"/>
          <w:lang w:val="kk-KZ"/>
        </w:rPr>
        <w:tab/>
      </w:r>
      <w:r>
        <w:rPr>
          <w:b/>
          <w:sz w:val="24"/>
          <w:szCs w:val="24"/>
          <w:lang w:val="kk-KZ"/>
        </w:rPr>
        <w:t xml:space="preserve">Сұрақтар: </w:t>
      </w:r>
    </w:p>
    <w:p w:rsidR="00180287" w:rsidRPr="009062FA" w:rsidRDefault="00180287" w:rsidP="00180287">
      <w:pPr>
        <w:jc w:val="both"/>
        <w:rPr>
          <w:sz w:val="24"/>
          <w:szCs w:val="24"/>
          <w:lang w:val="kk-KZ"/>
        </w:rPr>
      </w:pPr>
      <w:r w:rsidRPr="009062FA">
        <w:rPr>
          <w:sz w:val="24"/>
          <w:szCs w:val="24"/>
          <w:lang w:val="kk-KZ"/>
        </w:rPr>
        <w:t>2.1. Банктің  атқарылымдық  бөлімшелерін Фронт-офис және Бэк-офис тұжырымдамасына бөлу.</w:t>
      </w:r>
    </w:p>
    <w:p w:rsidR="00180287" w:rsidRPr="009062FA" w:rsidRDefault="00180287" w:rsidP="00180287">
      <w:pPr>
        <w:jc w:val="both"/>
        <w:rPr>
          <w:sz w:val="24"/>
          <w:szCs w:val="24"/>
          <w:lang w:val="kk-KZ"/>
        </w:rPr>
      </w:pPr>
      <w:r w:rsidRPr="009062FA">
        <w:rPr>
          <w:sz w:val="24"/>
          <w:szCs w:val="24"/>
          <w:lang w:val="kk-KZ"/>
        </w:rPr>
        <w:t>2.2. Бухгалтерлік есеп және  есептілік депортаментінің құрылымы.</w:t>
      </w:r>
    </w:p>
    <w:p w:rsidR="00180287" w:rsidRPr="009062FA" w:rsidRDefault="00180287" w:rsidP="00180287">
      <w:pPr>
        <w:jc w:val="both"/>
        <w:rPr>
          <w:sz w:val="24"/>
          <w:szCs w:val="24"/>
          <w:lang w:val="kk-KZ"/>
        </w:rPr>
      </w:pPr>
      <w:r w:rsidRPr="009062FA">
        <w:rPr>
          <w:sz w:val="24"/>
          <w:szCs w:val="24"/>
          <w:lang w:val="kk-KZ"/>
        </w:rPr>
        <w:t>2.3. Құжат және  құжат айналымы.</w:t>
      </w:r>
    </w:p>
    <w:p w:rsidR="00180287" w:rsidRDefault="00180287" w:rsidP="00180287">
      <w:pPr>
        <w:ind w:firstLine="708"/>
        <w:jc w:val="both"/>
        <w:rPr>
          <w:sz w:val="24"/>
          <w:szCs w:val="24"/>
          <w:lang w:val="kk-KZ"/>
        </w:rPr>
      </w:pPr>
      <w:r w:rsidRPr="00176B3C">
        <w:rPr>
          <w:b/>
          <w:sz w:val="24"/>
          <w:szCs w:val="24"/>
          <w:lang w:val="kk-KZ"/>
        </w:rPr>
        <w:t>Тақырыптың кілттік сөздері</w:t>
      </w:r>
      <w:r>
        <w:rPr>
          <w:b/>
          <w:sz w:val="24"/>
          <w:szCs w:val="24"/>
          <w:lang w:val="kk-KZ"/>
        </w:rPr>
        <w:t xml:space="preserve">:  </w:t>
      </w:r>
      <w:r w:rsidRPr="009062FA">
        <w:rPr>
          <w:sz w:val="24"/>
          <w:szCs w:val="24"/>
          <w:lang w:val="kk-KZ"/>
        </w:rPr>
        <w:t>Банктегі есеп-операционды жұмыс</w:t>
      </w:r>
      <w:r>
        <w:rPr>
          <w:sz w:val="24"/>
          <w:szCs w:val="24"/>
          <w:lang w:val="kk-KZ"/>
        </w:rPr>
        <w:t xml:space="preserve">, бухгалтерлік есепті </w:t>
      </w:r>
      <w:r w:rsidRPr="009062FA">
        <w:rPr>
          <w:sz w:val="24"/>
          <w:szCs w:val="24"/>
          <w:lang w:val="kk-KZ"/>
        </w:rPr>
        <w:t xml:space="preserve"> ұйымдастыру бойынша әдістемелік орталық</w:t>
      </w:r>
      <w:r>
        <w:rPr>
          <w:sz w:val="24"/>
          <w:szCs w:val="24"/>
          <w:lang w:val="kk-KZ"/>
        </w:rPr>
        <w:t xml:space="preserve">, </w:t>
      </w:r>
      <w:r w:rsidRPr="009062FA">
        <w:rPr>
          <w:sz w:val="24"/>
          <w:szCs w:val="24"/>
          <w:lang w:val="kk-KZ"/>
        </w:rPr>
        <w:t>есеп-операционды</w:t>
      </w:r>
      <w:r>
        <w:rPr>
          <w:sz w:val="24"/>
          <w:szCs w:val="24"/>
          <w:lang w:val="kk-KZ"/>
        </w:rPr>
        <w:t xml:space="preserve">қ құрылым, </w:t>
      </w:r>
      <w:r w:rsidRPr="009062FA">
        <w:rPr>
          <w:sz w:val="24"/>
          <w:szCs w:val="24"/>
          <w:lang w:val="kk-KZ"/>
        </w:rPr>
        <w:t>жауапты қызметкер, операциялық топ бақылаушысы, операционистер,операторлар</w:t>
      </w:r>
      <w:r>
        <w:rPr>
          <w:sz w:val="24"/>
          <w:szCs w:val="24"/>
          <w:lang w:val="kk-KZ"/>
        </w:rPr>
        <w:t>, фронт-офис, бэк-офис</w:t>
      </w:r>
      <w:r w:rsidRPr="009062FA">
        <w:rPr>
          <w:sz w:val="24"/>
          <w:szCs w:val="24"/>
          <w:lang w:val="kk-KZ"/>
        </w:rPr>
        <w:t>.</w:t>
      </w:r>
    </w:p>
    <w:p w:rsidR="00180287" w:rsidRDefault="00180287" w:rsidP="00180287">
      <w:pPr>
        <w:jc w:val="both"/>
        <w:rPr>
          <w:sz w:val="24"/>
          <w:szCs w:val="24"/>
          <w:lang w:val="kk-KZ"/>
        </w:rPr>
      </w:pPr>
    </w:p>
    <w:p w:rsidR="00180287" w:rsidRPr="00F7115F" w:rsidRDefault="00180287" w:rsidP="00180287">
      <w:pPr>
        <w:ind w:firstLine="708"/>
        <w:jc w:val="both"/>
        <w:rPr>
          <w:b/>
          <w:sz w:val="24"/>
          <w:szCs w:val="24"/>
          <w:lang w:val="kk-KZ"/>
        </w:rPr>
      </w:pPr>
      <w:r w:rsidRPr="00F7115F">
        <w:rPr>
          <w:b/>
          <w:sz w:val="24"/>
          <w:szCs w:val="24"/>
          <w:lang w:val="kk-KZ"/>
        </w:rPr>
        <w:t>2.1. Банктің  атқарылымдық  бөлімшелерін Фронт-офис және Бэк-офис тұжырымдамасына бөлу.</w:t>
      </w:r>
    </w:p>
    <w:p w:rsidR="00180287" w:rsidRPr="00176B3C" w:rsidRDefault="00180287" w:rsidP="00180287">
      <w:pPr>
        <w:jc w:val="both"/>
        <w:rPr>
          <w:b/>
          <w:sz w:val="24"/>
          <w:szCs w:val="24"/>
          <w:lang w:val="kk-KZ"/>
        </w:rPr>
      </w:pPr>
    </w:p>
    <w:p w:rsidR="00180287" w:rsidRPr="009062FA" w:rsidRDefault="00180287" w:rsidP="00180287">
      <w:pPr>
        <w:ind w:firstLine="708"/>
        <w:jc w:val="both"/>
        <w:rPr>
          <w:sz w:val="24"/>
          <w:szCs w:val="24"/>
          <w:lang w:val="kk-KZ"/>
        </w:rPr>
      </w:pPr>
      <w:r w:rsidRPr="009062FA">
        <w:rPr>
          <w:sz w:val="24"/>
          <w:szCs w:val="24"/>
          <w:lang w:val="kk-KZ"/>
        </w:rPr>
        <w:t>Банктің атқарымдық бөлімшелерін фронт-офиске және бэк-офиске бөлу тұжырымдамасы. Бухгалтерлік есеп жүйесі дегеніміз, банктің ұйымдастырылуына бақылау жасауға және жоспарлау үшін басшыларға қажетті қаржылық  және экономикалық ақпараттарды дайындау мақсатында мәліметтерді жинау мен өңдеу жүзеге асырылатын, басшыларға арналған ақпараттық жүйені білдіреді.</w:t>
      </w:r>
    </w:p>
    <w:p w:rsidR="00180287" w:rsidRPr="009062FA" w:rsidRDefault="00180287" w:rsidP="00180287">
      <w:pPr>
        <w:jc w:val="both"/>
        <w:rPr>
          <w:sz w:val="24"/>
          <w:szCs w:val="24"/>
          <w:lang w:val="kk-KZ"/>
        </w:rPr>
      </w:pPr>
      <w:r w:rsidRPr="009062FA">
        <w:rPr>
          <w:sz w:val="24"/>
          <w:szCs w:val="24"/>
          <w:lang w:val="kk-KZ"/>
        </w:rPr>
        <w:tab/>
        <w:t>Бухгалтерлік есеп жүйесінің негізгі сапалық сипаттарына келесілер жатады:</w:t>
      </w:r>
    </w:p>
    <w:p w:rsidR="00180287" w:rsidRPr="009062FA" w:rsidRDefault="00180287" w:rsidP="00180287">
      <w:pPr>
        <w:numPr>
          <w:ilvl w:val="0"/>
          <w:numId w:val="1"/>
        </w:numPr>
        <w:tabs>
          <w:tab w:val="clear" w:pos="1065"/>
          <w:tab w:val="num" w:pos="709"/>
        </w:tabs>
        <w:ind w:left="0" w:firstLine="0"/>
        <w:jc w:val="both"/>
        <w:rPr>
          <w:sz w:val="24"/>
          <w:szCs w:val="24"/>
          <w:lang w:val="kk-KZ"/>
        </w:rPr>
      </w:pPr>
      <w:r w:rsidRPr="009062FA">
        <w:rPr>
          <w:sz w:val="24"/>
          <w:szCs w:val="24"/>
          <w:lang w:val="kk-KZ"/>
        </w:rPr>
        <w:t>тиімді өңделген ақпарат;</w:t>
      </w:r>
    </w:p>
    <w:p w:rsidR="00180287" w:rsidRPr="009062FA" w:rsidRDefault="00180287" w:rsidP="00180287">
      <w:pPr>
        <w:numPr>
          <w:ilvl w:val="0"/>
          <w:numId w:val="1"/>
        </w:numPr>
        <w:tabs>
          <w:tab w:val="clear" w:pos="1065"/>
          <w:tab w:val="num" w:pos="709"/>
        </w:tabs>
        <w:ind w:left="0" w:firstLine="0"/>
        <w:jc w:val="both"/>
        <w:rPr>
          <w:sz w:val="24"/>
          <w:szCs w:val="24"/>
          <w:lang w:val="kk-KZ"/>
        </w:rPr>
      </w:pPr>
      <w:r w:rsidRPr="009062FA">
        <w:rPr>
          <w:sz w:val="24"/>
          <w:szCs w:val="24"/>
          <w:lang w:val="kk-KZ"/>
        </w:rPr>
        <w:t>өз уақытында алынған есептік құжаттамалар;</w:t>
      </w:r>
    </w:p>
    <w:p w:rsidR="00180287" w:rsidRPr="009062FA" w:rsidRDefault="00180287" w:rsidP="00180287">
      <w:pPr>
        <w:numPr>
          <w:ilvl w:val="0"/>
          <w:numId w:val="1"/>
        </w:numPr>
        <w:tabs>
          <w:tab w:val="clear" w:pos="1065"/>
          <w:tab w:val="num" w:pos="709"/>
        </w:tabs>
        <w:ind w:left="0" w:firstLine="0"/>
        <w:jc w:val="both"/>
        <w:rPr>
          <w:sz w:val="24"/>
          <w:szCs w:val="24"/>
          <w:lang w:val="kk-KZ"/>
        </w:rPr>
      </w:pPr>
      <w:r w:rsidRPr="009062FA">
        <w:rPr>
          <w:sz w:val="24"/>
          <w:szCs w:val="24"/>
          <w:lang w:val="kk-KZ"/>
        </w:rPr>
        <w:t>дәлдіктің жоғары деңгейлі болуы;</w:t>
      </w:r>
    </w:p>
    <w:p w:rsidR="00180287" w:rsidRPr="009062FA" w:rsidRDefault="00180287" w:rsidP="00180287">
      <w:pPr>
        <w:numPr>
          <w:ilvl w:val="0"/>
          <w:numId w:val="1"/>
        </w:numPr>
        <w:tabs>
          <w:tab w:val="clear" w:pos="1065"/>
          <w:tab w:val="num" w:pos="709"/>
        </w:tabs>
        <w:ind w:left="0" w:firstLine="0"/>
        <w:jc w:val="both"/>
        <w:rPr>
          <w:sz w:val="24"/>
          <w:szCs w:val="24"/>
          <w:lang w:val="kk-KZ"/>
        </w:rPr>
      </w:pPr>
      <w:r w:rsidRPr="009062FA">
        <w:rPr>
          <w:sz w:val="24"/>
          <w:szCs w:val="24"/>
          <w:lang w:val="kk-KZ"/>
        </w:rPr>
        <w:t xml:space="preserve">алаяқтық мүмкіндіктерін барынша азайту.                                            </w:t>
      </w:r>
    </w:p>
    <w:p w:rsidR="00180287" w:rsidRPr="009062FA" w:rsidRDefault="00180287" w:rsidP="00180287">
      <w:pPr>
        <w:jc w:val="both"/>
        <w:rPr>
          <w:sz w:val="24"/>
          <w:szCs w:val="24"/>
          <w:lang w:val="kk-KZ"/>
        </w:rPr>
      </w:pPr>
      <w:r w:rsidRPr="009062FA">
        <w:rPr>
          <w:sz w:val="24"/>
          <w:szCs w:val="24"/>
          <w:lang w:val="kk-KZ"/>
        </w:rPr>
        <w:tab/>
        <w:t>Бұл сипаттарға ие болу үшін, олар тәуелсіз болу керек, яғни жекелеген бөлімше немесе департамент түрінде құрылған бухгалтерлік есеп қызметін ұйымдастыруды талап етеді.</w:t>
      </w:r>
    </w:p>
    <w:p w:rsidR="00180287" w:rsidRPr="009062FA" w:rsidRDefault="00180287" w:rsidP="00180287">
      <w:pPr>
        <w:jc w:val="both"/>
        <w:rPr>
          <w:sz w:val="24"/>
          <w:szCs w:val="24"/>
          <w:lang w:val="kk-KZ"/>
        </w:rPr>
      </w:pPr>
      <w:r w:rsidRPr="009062FA">
        <w:rPr>
          <w:sz w:val="24"/>
          <w:szCs w:val="24"/>
          <w:lang w:val="kk-KZ"/>
        </w:rPr>
        <w:tab/>
        <w:t>Бухгалтерлік есеп бөлімшелерінің мінсіз құрылымы жоқ, дегенмен де оның барлық банктерге тән жалпы сипаттамалары болады:</w:t>
      </w:r>
    </w:p>
    <w:p w:rsidR="00180287" w:rsidRPr="009062FA" w:rsidRDefault="00180287" w:rsidP="00180287">
      <w:pPr>
        <w:numPr>
          <w:ilvl w:val="0"/>
          <w:numId w:val="1"/>
        </w:numPr>
        <w:tabs>
          <w:tab w:val="clear" w:pos="1065"/>
          <w:tab w:val="num" w:pos="709"/>
        </w:tabs>
        <w:ind w:left="0" w:firstLine="0"/>
        <w:jc w:val="both"/>
        <w:rPr>
          <w:sz w:val="24"/>
          <w:szCs w:val="24"/>
          <w:lang w:val="kk-KZ"/>
        </w:rPr>
      </w:pPr>
      <w:r w:rsidRPr="009062FA">
        <w:rPr>
          <w:sz w:val="24"/>
          <w:szCs w:val="24"/>
          <w:lang w:val="kk-KZ"/>
        </w:rPr>
        <w:t>банктің барлық ресми шоттарын жүргізу;</w:t>
      </w:r>
    </w:p>
    <w:p w:rsidR="00180287" w:rsidRPr="009062FA" w:rsidRDefault="00180287" w:rsidP="00180287">
      <w:pPr>
        <w:numPr>
          <w:ilvl w:val="0"/>
          <w:numId w:val="1"/>
        </w:numPr>
        <w:tabs>
          <w:tab w:val="clear" w:pos="1065"/>
          <w:tab w:val="num" w:pos="709"/>
        </w:tabs>
        <w:ind w:left="0" w:firstLine="0"/>
        <w:jc w:val="both"/>
        <w:rPr>
          <w:sz w:val="24"/>
          <w:szCs w:val="24"/>
          <w:lang w:val="kk-KZ"/>
        </w:rPr>
      </w:pPr>
      <w:r w:rsidRPr="009062FA">
        <w:rPr>
          <w:sz w:val="24"/>
          <w:szCs w:val="24"/>
          <w:lang w:val="kk-KZ"/>
        </w:rPr>
        <w:t>тиісті ережелерді жасау және қабылдау;</w:t>
      </w:r>
    </w:p>
    <w:p w:rsidR="00180287" w:rsidRPr="009062FA" w:rsidRDefault="00180287" w:rsidP="00180287">
      <w:pPr>
        <w:numPr>
          <w:ilvl w:val="0"/>
          <w:numId w:val="1"/>
        </w:numPr>
        <w:tabs>
          <w:tab w:val="clear" w:pos="1065"/>
          <w:tab w:val="num" w:pos="709"/>
        </w:tabs>
        <w:ind w:left="0" w:firstLine="0"/>
        <w:jc w:val="both"/>
        <w:rPr>
          <w:sz w:val="24"/>
          <w:szCs w:val="24"/>
          <w:lang w:val="kk-KZ"/>
        </w:rPr>
      </w:pPr>
      <w:r w:rsidRPr="009062FA">
        <w:rPr>
          <w:sz w:val="24"/>
          <w:szCs w:val="24"/>
          <w:lang w:val="kk-KZ"/>
        </w:rPr>
        <w:t>тиісті рәсімдердің көмегімен есеп мәліметтерін құрастырушы барлық бөлімшелерге нұсқаулар беру;</w:t>
      </w:r>
    </w:p>
    <w:p w:rsidR="00180287" w:rsidRPr="009062FA" w:rsidRDefault="00180287" w:rsidP="00180287">
      <w:pPr>
        <w:numPr>
          <w:ilvl w:val="0"/>
          <w:numId w:val="1"/>
        </w:numPr>
        <w:tabs>
          <w:tab w:val="clear" w:pos="1065"/>
          <w:tab w:val="num" w:pos="709"/>
        </w:tabs>
        <w:ind w:left="0" w:firstLine="0"/>
        <w:jc w:val="both"/>
        <w:rPr>
          <w:sz w:val="24"/>
          <w:szCs w:val="24"/>
          <w:lang w:val="kk-KZ"/>
        </w:rPr>
      </w:pPr>
      <w:r w:rsidRPr="009062FA">
        <w:rPr>
          <w:sz w:val="24"/>
          <w:szCs w:val="24"/>
          <w:lang w:val="kk-KZ"/>
        </w:rPr>
        <w:t>бухгалтерлік жасауға механизмдерді іске қосу және олрдың орындалуын қамтамасыз ету.</w:t>
      </w:r>
    </w:p>
    <w:p w:rsidR="00180287" w:rsidRPr="009062FA" w:rsidRDefault="00180287" w:rsidP="00180287">
      <w:pPr>
        <w:jc w:val="both"/>
        <w:rPr>
          <w:sz w:val="24"/>
          <w:szCs w:val="24"/>
          <w:lang w:val="kk-KZ"/>
        </w:rPr>
      </w:pPr>
      <w:r w:rsidRPr="009062FA">
        <w:rPr>
          <w:sz w:val="24"/>
          <w:szCs w:val="24"/>
          <w:lang w:val="kk-KZ"/>
        </w:rPr>
        <w:tab/>
        <w:t>Бухгалтерлік есеп және есептілік үдерісі операциялардың қаржылық нәтижелерін көруге және операцияларды жоспарлау үшін, олардың барысын қадағалап отыру үшін қажетті қаржыларды басқару бойынша ақпараттарды алуға сол сияқты осы операцияларды ары қарай жетілдіру барысында өзгерістер енгізуге мүмкіндік береді.</w:t>
      </w:r>
    </w:p>
    <w:p w:rsidR="00180287" w:rsidRPr="009062FA" w:rsidRDefault="00180287" w:rsidP="00180287">
      <w:pPr>
        <w:jc w:val="both"/>
        <w:rPr>
          <w:sz w:val="24"/>
          <w:szCs w:val="24"/>
          <w:lang w:val="kk-KZ"/>
        </w:rPr>
      </w:pPr>
      <w:r w:rsidRPr="009062FA">
        <w:rPr>
          <w:sz w:val="24"/>
          <w:szCs w:val="24"/>
          <w:lang w:val="kk-KZ"/>
        </w:rPr>
        <w:tab/>
        <w:t>Бухгалтерлік есеп жүйесі банктің ұйымдастырылуының негізгі тірегі болып табылады. Бухгалтерлік есептің дамыған жүйесі банк үшін өте маңызды, өйткені ағымдағы шешімдерді қабылдау сәтінде, ол айтарлықтай шамада қаржылық ұйымдастыруға сүйенеді.</w:t>
      </w:r>
    </w:p>
    <w:p w:rsidR="00180287" w:rsidRPr="009062FA" w:rsidRDefault="00180287" w:rsidP="00180287">
      <w:pPr>
        <w:jc w:val="both"/>
        <w:rPr>
          <w:sz w:val="24"/>
          <w:szCs w:val="24"/>
          <w:lang w:val="kk-KZ"/>
        </w:rPr>
      </w:pPr>
      <w:r w:rsidRPr="009062FA">
        <w:rPr>
          <w:sz w:val="24"/>
          <w:szCs w:val="24"/>
          <w:lang w:val="kk-KZ"/>
        </w:rPr>
        <w:tab/>
        <w:t>Есеп жүйесі дегеніміз, есеп мәліметтерін қаржылық ақпаратқа қайта өңдейтін, өзара байланысты элементтердің жиыны.</w:t>
      </w:r>
    </w:p>
    <w:p w:rsidR="00180287" w:rsidRPr="009062FA" w:rsidRDefault="00180287" w:rsidP="00180287">
      <w:pPr>
        <w:jc w:val="both"/>
        <w:rPr>
          <w:sz w:val="24"/>
          <w:szCs w:val="24"/>
          <w:lang w:val="kk-KZ"/>
        </w:rPr>
      </w:pPr>
      <w:r w:rsidRPr="009062FA">
        <w:rPr>
          <w:sz w:val="24"/>
          <w:szCs w:val="24"/>
          <w:lang w:val="kk-KZ"/>
        </w:rPr>
        <w:tab/>
        <w:t>Есеп жүйесіне келесідей элементтер кіруі мүмкін:</w:t>
      </w:r>
    </w:p>
    <w:p w:rsidR="00180287" w:rsidRPr="009062FA" w:rsidRDefault="00180287" w:rsidP="00180287">
      <w:pPr>
        <w:numPr>
          <w:ilvl w:val="0"/>
          <w:numId w:val="1"/>
        </w:numPr>
        <w:tabs>
          <w:tab w:val="clear" w:pos="1065"/>
          <w:tab w:val="num" w:pos="709"/>
        </w:tabs>
        <w:ind w:left="0" w:firstLine="0"/>
        <w:jc w:val="both"/>
        <w:rPr>
          <w:sz w:val="24"/>
          <w:szCs w:val="24"/>
          <w:lang w:val="kk-KZ"/>
        </w:rPr>
      </w:pPr>
      <w:r w:rsidRPr="009062FA">
        <w:rPr>
          <w:sz w:val="24"/>
          <w:szCs w:val="24"/>
          <w:lang w:val="kk-KZ"/>
        </w:rPr>
        <w:t>бухгалтерлік есеп бөлімшесі;</w:t>
      </w:r>
    </w:p>
    <w:p w:rsidR="00180287" w:rsidRPr="009062FA" w:rsidRDefault="00180287" w:rsidP="00180287">
      <w:pPr>
        <w:numPr>
          <w:ilvl w:val="0"/>
          <w:numId w:val="1"/>
        </w:numPr>
        <w:tabs>
          <w:tab w:val="clear" w:pos="1065"/>
          <w:tab w:val="num" w:pos="709"/>
        </w:tabs>
        <w:ind w:left="0" w:firstLine="0"/>
        <w:jc w:val="both"/>
        <w:rPr>
          <w:sz w:val="24"/>
          <w:szCs w:val="24"/>
          <w:lang w:val="kk-KZ"/>
        </w:rPr>
      </w:pPr>
      <w:r w:rsidRPr="009062FA">
        <w:rPr>
          <w:sz w:val="24"/>
          <w:szCs w:val="24"/>
          <w:lang w:val="kk-KZ"/>
        </w:rPr>
        <w:t>жұмыс бөлімшелеріндегі есеп бөлімшелері;</w:t>
      </w:r>
    </w:p>
    <w:p w:rsidR="00180287" w:rsidRPr="009062FA" w:rsidRDefault="00180287" w:rsidP="00180287">
      <w:pPr>
        <w:numPr>
          <w:ilvl w:val="0"/>
          <w:numId w:val="1"/>
        </w:numPr>
        <w:tabs>
          <w:tab w:val="clear" w:pos="1065"/>
          <w:tab w:val="num" w:pos="709"/>
        </w:tabs>
        <w:ind w:left="0" w:firstLine="0"/>
        <w:jc w:val="both"/>
        <w:rPr>
          <w:sz w:val="24"/>
          <w:szCs w:val="24"/>
          <w:lang w:val="kk-KZ"/>
        </w:rPr>
      </w:pPr>
      <w:r w:rsidRPr="009062FA">
        <w:rPr>
          <w:sz w:val="24"/>
          <w:szCs w:val="24"/>
          <w:lang w:val="kk-KZ"/>
        </w:rPr>
        <w:t>филиалдардағы есеп бөлімшелері;</w:t>
      </w:r>
    </w:p>
    <w:p w:rsidR="00180287" w:rsidRPr="009062FA" w:rsidRDefault="00180287" w:rsidP="00180287">
      <w:pPr>
        <w:numPr>
          <w:ilvl w:val="0"/>
          <w:numId w:val="1"/>
        </w:numPr>
        <w:tabs>
          <w:tab w:val="clear" w:pos="1065"/>
          <w:tab w:val="num" w:pos="709"/>
        </w:tabs>
        <w:ind w:left="0" w:firstLine="0"/>
        <w:jc w:val="both"/>
        <w:rPr>
          <w:sz w:val="24"/>
          <w:szCs w:val="24"/>
          <w:lang w:val="kk-KZ"/>
        </w:rPr>
      </w:pPr>
      <w:r w:rsidRPr="009062FA">
        <w:rPr>
          <w:sz w:val="24"/>
          <w:szCs w:val="24"/>
          <w:lang w:val="kk-KZ"/>
        </w:rPr>
        <w:lastRenderedPageBreak/>
        <w:t>есеп мәліметтерін өңдеуші орталық;</w:t>
      </w:r>
    </w:p>
    <w:p w:rsidR="00180287" w:rsidRPr="009062FA" w:rsidRDefault="00180287" w:rsidP="00180287">
      <w:pPr>
        <w:numPr>
          <w:ilvl w:val="0"/>
          <w:numId w:val="1"/>
        </w:numPr>
        <w:tabs>
          <w:tab w:val="clear" w:pos="1065"/>
          <w:tab w:val="num" w:pos="709"/>
        </w:tabs>
        <w:ind w:left="0" w:firstLine="0"/>
        <w:jc w:val="both"/>
        <w:rPr>
          <w:sz w:val="24"/>
          <w:szCs w:val="24"/>
          <w:lang w:val="kk-KZ"/>
        </w:rPr>
      </w:pPr>
      <w:r w:rsidRPr="009062FA">
        <w:rPr>
          <w:sz w:val="24"/>
          <w:szCs w:val="24"/>
          <w:lang w:val="kk-KZ"/>
        </w:rPr>
        <w:t>ішкі аудит бөлімшесі.</w:t>
      </w:r>
    </w:p>
    <w:p w:rsidR="00180287" w:rsidRPr="009062FA" w:rsidRDefault="00180287" w:rsidP="00180287">
      <w:pPr>
        <w:tabs>
          <w:tab w:val="num" w:pos="709"/>
        </w:tabs>
        <w:jc w:val="both"/>
        <w:rPr>
          <w:sz w:val="24"/>
          <w:szCs w:val="24"/>
          <w:lang w:val="kk-KZ"/>
        </w:rPr>
      </w:pPr>
    </w:p>
    <w:p w:rsidR="00180287" w:rsidRPr="009062FA" w:rsidRDefault="00180287" w:rsidP="00180287">
      <w:pPr>
        <w:jc w:val="both"/>
        <w:rPr>
          <w:sz w:val="24"/>
          <w:szCs w:val="24"/>
          <w:lang w:val="kk-KZ"/>
        </w:rPr>
      </w:pPr>
      <w:r w:rsidRPr="009062FA">
        <w:rPr>
          <w:sz w:val="24"/>
          <w:szCs w:val="24"/>
          <w:lang w:val="kk-KZ"/>
        </w:rPr>
        <w:tab/>
        <w:t>Жеделдету, клиенттерді тартумен қызмет көрсету сапасын жақсарту, нарықты басып алу, өзінің нарықтық позициясын күшейту, банк операцияларын тиімді нарықтық позициясын күшейту, банк операцияларын тиымды басқару сияқты стратегиялық мақсаттарға қол жеткізу үшін банк үдерістерінің реинжиниринг бизнесін қолдану керек, бұл банк үдерісін банк үшін де, клиент үшін де тиімді үдерістермен ауыстыруға әкеледі. Клиент үшін оң өзгеріс – операцияларды орындалу мерзімінің қысқаруы, ал банктер үшін операцияларды жүргізуге кететін шығындардың азаюы.</w:t>
      </w:r>
    </w:p>
    <w:p w:rsidR="00180287" w:rsidRPr="009062FA" w:rsidRDefault="00180287" w:rsidP="00180287">
      <w:pPr>
        <w:jc w:val="both"/>
        <w:rPr>
          <w:sz w:val="24"/>
          <w:szCs w:val="24"/>
          <w:lang w:val="kk-KZ"/>
        </w:rPr>
      </w:pPr>
      <w:r w:rsidRPr="009062FA">
        <w:rPr>
          <w:sz w:val="24"/>
          <w:szCs w:val="24"/>
          <w:lang w:val="kk-KZ"/>
        </w:rPr>
        <w:tab/>
        <w:t>Үдерістердің реинжиниринг бизнесі – бұл банк қызметі нәтижелерінің түбегейлі жақсарту шаралары. Ол шешуші бизнез үдерістерді және онымен байланысты ұйымдастырушылық құрылымдарды, технологияларды, жұмыс әдістерін, физикалық инфрақұрылымдарды және корпоративті мәдениетті  қайта бағдарлауды түбегейлі өзгертуді білдіреді.</w:t>
      </w:r>
    </w:p>
    <w:p w:rsidR="00180287" w:rsidRPr="009062FA" w:rsidRDefault="00180287" w:rsidP="00180287">
      <w:pPr>
        <w:jc w:val="both"/>
        <w:rPr>
          <w:sz w:val="24"/>
          <w:szCs w:val="24"/>
          <w:lang w:val="kk-KZ"/>
        </w:rPr>
      </w:pPr>
      <w:r w:rsidRPr="009062FA">
        <w:rPr>
          <w:sz w:val="24"/>
          <w:szCs w:val="24"/>
          <w:lang w:val="kk-KZ"/>
        </w:rPr>
        <w:tab/>
        <w:t>Банктерде, бәріміз білетіндей, ақша қаржылары – тауар болып табылады. Осы  құндылықтарға жүргізілетін  барлық бақылау, солар ғана ақша қаржыларының  өзгерісін тіркеп отыратындықтан, бухгалтерия арқылы өтеді.</w:t>
      </w:r>
    </w:p>
    <w:p w:rsidR="00180287" w:rsidRPr="009062FA" w:rsidRDefault="00180287" w:rsidP="00180287">
      <w:pPr>
        <w:jc w:val="both"/>
        <w:rPr>
          <w:sz w:val="24"/>
          <w:szCs w:val="24"/>
          <w:lang w:val="kk-KZ"/>
        </w:rPr>
      </w:pPr>
      <w:r w:rsidRPr="009062FA">
        <w:rPr>
          <w:sz w:val="24"/>
          <w:szCs w:val="24"/>
          <w:lang w:val="kk-KZ"/>
        </w:rPr>
        <w:tab/>
        <w:t>Шығынның, ұрлықтың, сенімді теріс пайдаланушылықтан болатын тәуекелділіктердің алдын алу үшін, банктерге тиісті ішкі банк құрылымын енгізу қажет. Оның негізгі принціпі бір адам немесе адамдар тобы бардық операцияны басынан аяғына дейін толық орындай алмайтындай етіп қызметтерді бөлуден тұрады. Сол сияқты бухгалтер де, құндылықтарға манипуляция жасайтын материялдық жауапты қызметкерлер де бухгалтерлік есепке кіріспеу керек.</w:t>
      </w:r>
    </w:p>
    <w:p w:rsidR="00180287" w:rsidRDefault="00180287" w:rsidP="00180287">
      <w:pPr>
        <w:jc w:val="center"/>
        <w:rPr>
          <w:b/>
          <w:sz w:val="24"/>
          <w:szCs w:val="24"/>
          <w:lang w:val="kk-KZ"/>
        </w:rPr>
      </w:pPr>
    </w:p>
    <w:p w:rsidR="00180287" w:rsidRDefault="00180287" w:rsidP="00180287">
      <w:pPr>
        <w:numPr>
          <w:ilvl w:val="1"/>
          <w:numId w:val="2"/>
        </w:numPr>
        <w:jc w:val="center"/>
        <w:rPr>
          <w:b/>
          <w:sz w:val="24"/>
          <w:szCs w:val="24"/>
          <w:lang w:val="kk-KZ"/>
        </w:rPr>
      </w:pPr>
      <w:r w:rsidRPr="009062FA">
        <w:rPr>
          <w:b/>
          <w:sz w:val="24"/>
          <w:szCs w:val="24"/>
          <w:lang w:val="kk-KZ"/>
        </w:rPr>
        <w:t>Бухгалтерлік есеп және  есептілік депортаментінің құрылымы</w:t>
      </w:r>
    </w:p>
    <w:p w:rsidR="00180287" w:rsidRPr="009062FA" w:rsidRDefault="00180287" w:rsidP="00180287">
      <w:pPr>
        <w:ind w:left="420"/>
        <w:rPr>
          <w:b/>
          <w:sz w:val="24"/>
          <w:szCs w:val="24"/>
          <w:lang w:val="kk-KZ"/>
        </w:rPr>
      </w:pPr>
      <w:r w:rsidRPr="009062FA">
        <w:rPr>
          <w:b/>
          <w:sz w:val="24"/>
          <w:szCs w:val="24"/>
          <w:lang w:val="kk-KZ"/>
        </w:rPr>
        <w:t xml:space="preserve"> </w:t>
      </w:r>
    </w:p>
    <w:p w:rsidR="00180287" w:rsidRPr="009062FA" w:rsidRDefault="00180287" w:rsidP="00180287">
      <w:pPr>
        <w:jc w:val="both"/>
        <w:rPr>
          <w:sz w:val="24"/>
          <w:szCs w:val="24"/>
          <w:lang w:val="kk-KZ"/>
        </w:rPr>
      </w:pPr>
      <w:r w:rsidRPr="009062FA">
        <w:rPr>
          <w:sz w:val="24"/>
          <w:szCs w:val="24"/>
          <w:lang w:val="kk-KZ"/>
        </w:rPr>
        <w:tab/>
        <w:t>Банктерде</w:t>
      </w:r>
      <w:r>
        <w:rPr>
          <w:sz w:val="24"/>
          <w:szCs w:val="24"/>
          <w:lang w:val="kk-KZ"/>
        </w:rPr>
        <w:t>гі бэк-офистің құрамында бухгалт</w:t>
      </w:r>
      <w:r w:rsidRPr="009062FA">
        <w:rPr>
          <w:sz w:val="24"/>
          <w:szCs w:val="24"/>
          <w:lang w:val="kk-KZ"/>
        </w:rPr>
        <w:t>ерлік есеп және есептілік Департаменті құрылады. Департаменттің негізгі міндеті банктегі бухгалтерлік есеп  пен есептілік саласындағы біріңғай әдістемелік саясатты қамтамасыз ету, банктің қызметі жөніндегй қаржылық және есептілікті құрастыру және оны банк басшыларына, ұлттық банк пен басқа да мемлекеттік органдарға ұсыну.</w:t>
      </w:r>
    </w:p>
    <w:p w:rsidR="00180287" w:rsidRPr="009062FA" w:rsidRDefault="00180287" w:rsidP="00180287">
      <w:pPr>
        <w:jc w:val="both"/>
        <w:rPr>
          <w:sz w:val="24"/>
          <w:szCs w:val="24"/>
          <w:lang w:val="kk-KZ"/>
        </w:rPr>
      </w:pPr>
      <w:r w:rsidRPr="009062FA">
        <w:rPr>
          <w:sz w:val="24"/>
          <w:szCs w:val="24"/>
          <w:lang w:val="kk-KZ"/>
        </w:rPr>
        <w:tab/>
        <w:t>Департамент өз қызметін, Қазақстан Республикасының қолданыстағы заңдарын, Қазақстан Республикасы ұлттық банкінің нормативті актілерін басшылыққа ала отырып, банк жарғысының ережелеріне, банк басқармасының шешімдеріне банк басқармасы төрағасының бұйрықтары мен өкімдеріне сәйкес жүзеге асырады.</w:t>
      </w:r>
    </w:p>
    <w:p w:rsidR="00180287" w:rsidRPr="009062FA" w:rsidRDefault="00180287" w:rsidP="00180287">
      <w:pPr>
        <w:jc w:val="both"/>
        <w:rPr>
          <w:sz w:val="24"/>
          <w:szCs w:val="24"/>
          <w:lang w:val="kk-KZ"/>
        </w:rPr>
      </w:pPr>
      <w:r w:rsidRPr="009062FA">
        <w:rPr>
          <w:sz w:val="24"/>
          <w:szCs w:val="24"/>
          <w:lang w:val="kk-KZ"/>
        </w:rPr>
        <w:tab/>
        <w:t>Оның құзырына кіретін мәселелер бойынша Департаментінің барлық жарлықтан банктің құрылымдық бөлімшелері мен барлық Департаменттер міндетті түрде орындау керек.</w:t>
      </w:r>
    </w:p>
    <w:p w:rsidR="00180287" w:rsidRPr="009062FA" w:rsidRDefault="00180287" w:rsidP="00180287">
      <w:pPr>
        <w:jc w:val="both"/>
        <w:rPr>
          <w:sz w:val="24"/>
          <w:szCs w:val="24"/>
          <w:lang w:val="kk-KZ"/>
        </w:rPr>
      </w:pPr>
      <w:r w:rsidRPr="009062FA">
        <w:rPr>
          <w:sz w:val="24"/>
          <w:szCs w:val="24"/>
          <w:lang w:val="kk-KZ"/>
        </w:rPr>
        <w:tab/>
        <w:t>Бухгалдерлік ееп пен есептілік Департаменті, операцияларды аналитикалық есепте бейнелеу мен жүзеге асыру  бойынша үкіметтілік пен жауапкершілік-құқыққтарын тікелей оның жүзеге асыратын банк бөлімшелеріне бере отырып, шоттар жоспары бойынша операциялардың синтетикалық есебіне жауапкершілікте болады.</w:t>
      </w:r>
    </w:p>
    <w:p w:rsidR="00180287" w:rsidRPr="009062FA" w:rsidRDefault="00180287" w:rsidP="00180287">
      <w:pPr>
        <w:jc w:val="both"/>
        <w:rPr>
          <w:sz w:val="24"/>
          <w:szCs w:val="24"/>
          <w:lang w:val="kk-KZ"/>
        </w:rPr>
      </w:pPr>
      <w:r w:rsidRPr="009062FA">
        <w:rPr>
          <w:sz w:val="24"/>
          <w:szCs w:val="24"/>
          <w:lang w:val="kk-KZ"/>
        </w:rPr>
        <w:tab/>
        <w:t>Департамент бухгалтерлік есепті жүргізу бухгалтерлік есепке қатысты нормативті актілерді жасау мәселелерді бойынша  Қазақстан Республикасынан басқа да мемлекеттік органдармен, банктің басқа Департаменттерімен, банктің тиісті бөлімшелерімен өз ара қарым қатынаста болады.</w:t>
      </w:r>
    </w:p>
    <w:p w:rsidR="00180287" w:rsidRPr="009062FA" w:rsidRDefault="00180287" w:rsidP="00180287">
      <w:pPr>
        <w:jc w:val="both"/>
        <w:rPr>
          <w:sz w:val="24"/>
          <w:szCs w:val="24"/>
          <w:lang w:val="kk-KZ"/>
        </w:rPr>
      </w:pPr>
      <w:r w:rsidRPr="009062FA">
        <w:rPr>
          <w:sz w:val="24"/>
          <w:szCs w:val="24"/>
          <w:lang w:val="kk-KZ"/>
        </w:rPr>
        <w:tab/>
        <w:t xml:space="preserve">Департамент көптеген функцияларды орындайды. Ол операцияларды бухгалтерлік есепте бейнелеу жұмыстарын ұыймдастырады, барлық құрылымдық бөлімшелер үшін біріңғай және міндетті бухгалтерлік есепті жүргізеді. Жүргізу мен қаржылық есептілікті құрастыру тәртібін және банктегі құжат айналымын біріңғай тәртібін қамтамасыз етеді. Мұнан басқа, ол банкілік және статистикалық есептіліктерді жинауды, тексеруді, </w:t>
      </w:r>
      <w:r w:rsidRPr="009062FA">
        <w:rPr>
          <w:sz w:val="24"/>
          <w:szCs w:val="24"/>
          <w:lang w:val="kk-KZ"/>
        </w:rPr>
        <w:lastRenderedPageBreak/>
        <w:t>топтастыруды ұйымдастырады. Сонымен қатар оның қызметіне банктің өз қызметі бойынша салықтар мен бюджетке басқа да міндетті төлемдерді есептеу мен төлеуді жүзеге асыру жатады. Ол және де банктің бюджетін жоспарлайды, оның орындалуын қадағалайды, пайданы қорларға бөліп таратумен айналысады және олардың қолданылуы жөнінде ұсыныстар жасайды. Осы міндеттерді орындау үшін ол басқа Департаменттер мен банктің басқа да құрылымдық бөлімшелерінен қажетті барлық ақпараттарды, оның ішінде банкттік құпия болып табылатындарын да талап етеді.</w:t>
      </w:r>
    </w:p>
    <w:p w:rsidR="00180287" w:rsidRPr="009062FA" w:rsidRDefault="00180287" w:rsidP="00180287">
      <w:pPr>
        <w:jc w:val="both"/>
        <w:rPr>
          <w:sz w:val="24"/>
          <w:szCs w:val="24"/>
          <w:lang w:val="kk-KZ"/>
        </w:rPr>
      </w:pPr>
      <w:r w:rsidRPr="009062FA">
        <w:rPr>
          <w:sz w:val="24"/>
          <w:szCs w:val="24"/>
          <w:lang w:val="kk-KZ"/>
        </w:rPr>
        <w:tab/>
        <w:t>Бухгалтерлік есеп Департаменті бухгалтерлік есептің жаңа профрессивтік әдістерін енгізеді, енгізіліп отырған банктің жаңа технологиялары мен опеарациялар банктің жаңа технологиялары мен операциялары бойынша бухгалтерлік есептін ережесі мен тәртібі жасап, оны басқа мүдделді бөлімшелермен келісіп, басқарма төрағасының бекітуіне ұсынады. Ол келіп түсетін бухгалтерлік есепке, есептілікке, бухгалтерлік құжат айналымына және бақылауына қатысты корреспонденцияларды қарастырады, тиісті ұсыныстарды шешімдерді хаттар мен жауаптарды дайындайды. Сол сияқты есептілікті құрастырады, бухгалтерлік және статистикалық есептіліктерді ағымдағы сақтауды ұйымдастырады, оларды архивке тапсыруға дайындайды, жыл сайын банктің негізгі құрамдарына түгендеу жүргізуге қатысады, филиалдардың бухгалтерлер оқытуды жүргізеді, оларға түсініктемелер дайындайжы және құжат  айналымы, бухгалтерлік есеп пен есептілікті жүргізу сұрақтары бойынша оларға түсініктемелер мен  нұсқаулар дайындайды.</w:t>
      </w:r>
    </w:p>
    <w:p w:rsidR="00180287" w:rsidRPr="009062FA" w:rsidRDefault="00180287" w:rsidP="00180287">
      <w:pPr>
        <w:jc w:val="both"/>
        <w:rPr>
          <w:sz w:val="24"/>
          <w:szCs w:val="24"/>
          <w:lang w:val="kk-KZ"/>
        </w:rPr>
      </w:pPr>
      <w:r w:rsidRPr="009062FA">
        <w:rPr>
          <w:sz w:val="24"/>
          <w:szCs w:val="24"/>
          <w:lang w:val="kk-KZ"/>
        </w:rPr>
        <w:tab/>
        <w:t>Департаментті бас бухгалтер басқарады, ол тікелей басқарма төрағасының осы мәселелер айналысатын орынбасарына және банк басқармасының төрағасына бағынады. Ол жоқ болған кезде бас бухгалтердің міндеттерін оның орынбасары орындайды. Бөлімдердің қызметіне тікелей басшлыықты бөлім бастықтары, ал бөлімдердің қызметіне бақылау жасау  мен жалпы басқару бас бухгалтердің орынбасарына жүктеледі.</w:t>
      </w:r>
    </w:p>
    <w:p w:rsidR="00180287" w:rsidRPr="009062FA" w:rsidRDefault="00180287" w:rsidP="00180287">
      <w:pPr>
        <w:jc w:val="both"/>
        <w:rPr>
          <w:sz w:val="24"/>
          <w:szCs w:val="24"/>
          <w:lang w:val="kk-KZ"/>
        </w:rPr>
      </w:pPr>
      <w:r w:rsidRPr="009062FA">
        <w:rPr>
          <w:sz w:val="24"/>
          <w:szCs w:val="24"/>
          <w:lang w:val="kk-KZ"/>
        </w:rPr>
        <w:tab/>
        <w:t>Қызметкерлердің санын, банк басқармасының төрағасы бекітетін штат кестесі бойынша анықталады.</w:t>
      </w:r>
    </w:p>
    <w:p w:rsidR="00180287" w:rsidRPr="009062FA" w:rsidRDefault="00180287" w:rsidP="00180287">
      <w:pPr>
        <w:jc w:val="both"/>
        <w:rPr>
          <w:sz w:val="24"/>
          <w:szCs w:val="24"/>
          <w:lang w:val="kk-KZ"/>
        </w:rPr>
      </w:pPr>
      <w:r w:rsidRPr="009062FA">
        <w:rPr>
          <w:sz w:val="24"/>
          <w:szCs w:val="24"/>
          <w:lang w:val="kk-KZ"/>
        </w:rPr>
        <w:tab/>
        <w:t>Банкшілік операциялар бөлімі біріңғай әдістемелік саясатты жүргізеді,есеп пен есептіліктегі кемшіліктерді жоюды қадағалайды, сол сияқты мүліктердің бары мен қозғалысына , материалдық және қаржылық ресурстардың қолданылуына бақылауды қамтамасыз етеді, шаруашылық операциялардың синтетикалық есебін жүргізеді. Оған сол сияқты, табыстар мен шығындардың, пайдалар мен зияндардың, бекітілген қорлардың, банктің әкімшілік және шаруашылық қызметі бойынша тенге және шетел валютасы түріндегі дебиторлық және кредиторлық борыштарының есебін жүргізу жүктелген.</w:t>
      </w:r>
    </w:p>
    <w:p w:rsidR="00180287" w:rsidRPr="009062FA" w:rsidRDefault="00180287" w:rsidP="00180287">
      <w:pPr>
        <w:jc w:val="both"/>
        <w:rPr>
          <w:sz w:val="24"/>
          <w:szCs w:val="24"/>
          <w:lang w:val="kk-KZ"/>
        </w:rPr>
      </w:pPr>
      <w:r w:rsidRPr="009062FA">
        <w:rPr>
          <w:sz w:val="24"/>
          <w:szCs w:val="24"/>
          <w:lang w:val="kk-KZ"/>
        </w:rPr>
        <w:tab/>
        <w:t>Бұл бөлім күрделі салымдардың, негізгі құралдардың, қоймадағы материалдардың есебін жүргізеді және негізгі құралдар мен материалдық емес активтер бойынша амортизациялық аударымдарды есептеуді және есепте бейнелейді, банктің құрылымдық бөлімшелері есептіліктерінің барлық нысандарын құрастырудың дұрыстығын тексеруге қатысады. Ол жылма-жыл негізгі құралдар мен   материалдарға түгендеу жүргізген кезде қатысады. Сол сияқты дебиторлық берешектерді өндіріп алу барысына және баланстан тыс шоттарда есепте тұрған зиянға жатқызылған берешектердің сомасына бақылау жүргізеді.</w:t>
      </w:r>
    </w:p>
    <w:p w:rsidR="00180287" w:rsidRPr="009062FA" w:rsidRDefault="00180287" w:rsidP="00180287">
      <w:pPr>
        <w:jc w:val="both"/>
        <w:rPr>
          <w:sz w:val="24"/>
          <w:szCs w:val="24"/>
          <w:lang w:val="kk-KZ"/>
        </w:rPr>
      </w:pPr>
      <w:r w:rsidRPr="009062FA">
        <w:rPr>
          <w:sz w:val="24"/>
          <w:szCs w:val="24"/>
          <w:lang w:val="kk-KZ"/>
        </w:rPr>
        <w:tab/>
        <w:t>Осы аталғандардан басқа, банкшілік операциялар бөлімі ережелерді, нұсқауларды, банктегі құжат айналысы мен рәсімін жасайды, ашылықшілік операциялар есебінің тәртібі мен банктердің өз бетінше қызмет ететін құрылымдылық бөлімшелері дайындаған құжаттардың жобаларын қарастырып, егерде бұл құжаттар оның құзырына кіретін сұрақтарды қамтитын болса өзінің ескертпелері мен ұсыныстарын дайындайды, құжаттардың түгелдігін және архивке өз уақтылы тапсыруын  қамтамасыз етеді, тиісті сі жүргізуді, шаруашылық операциялары мен басқа келісім шарттарды және олардың төлемдерін тіркеуді ұйымдастырады. Бір мезгілде, банк қызметінің салық салу мәселелері бойынша салық заңдылықтары мен нормативті актілерді сақтай отырып, банктегі салық есебін жүзеге асыруды ұйымдастырады.</w:t>
      </w:r>
    </w:p>
    <w:p w:rsidR="00180287" w:rsidRPr="009062FA" w:rsidRDefault="00180287" w:rsidP="00180287">
      <w:pPr>
        <w:jc w:val="both"/>
        <w:rPr>
          <w:sz w:val="24"/>
          <w:szCs w:val="24"/>
          <w:lang w:val="kk-KZ"/>
        </w:rPr>
      </w:pPr>
      <w:r w:rsidRPr="009062FA">
        <w:rPr>
          <w:sz w:val="24"/>
          <w:szCs w:val="24"/>
          <w:lang w:val="kk-KZ"/>
        </w:rPr>
        <w:lastRenderedPageBreak/>
        <w:tab/>
        <w:t>Жиынтық есептілік бөлімі есептік – статистикалық жұмыстарды ұйымдастырады. Құрылымдық бөлімшелерге статистикалық және қаржылық есептіліктерді  ұйымдастыру және дайындау мәселелерді  бойынша көмек көрсетеді, нұсқау береді және тексереді, есептіліктерді жинтықтауды дайындайды, бухгалтерлік есептік барлық бөлімшелері  мен есептілікті жүргізу бойынша қаралады, нұсқауларды, ережелер мен рәсімдерді жасайды. Ол қаржылық және статистикалық есептілікті құрастыруға  қажетті ақпараттарды тиісті  Департаменттердің, басқа да бөлімшелер мен филиалдардың ұсынуы бойынша жарлықтарды жасап таратады, бюджетті жоспарлауды қамтамасыз етеді. Басшылық берген өкілеттік шегінде қаржы шаруашылық қызметті талдайды, табыстар мен шығындардың бекітілген сметасын сол сияқты күрделі салымдардың шектелуін жоспарлап басқа Департаменттерге және өзге құрылымдық бөлімшелердің назарына жеткізеді, барлық құрылымдық бөлімшелердің орындауын бақылайды, табыстар мен шығындардың түрлері бойынша нәтижелерді таңдайды, бухгалтерлік есепті конверсиялау және ұйымның бас кітабы мен көмекші кітабын жүргізу үдерістеріне  тікелей қатысады.</w:t>
      </w:r>
    </w:p>
    <w:p w:rsidR="00180287" w:rsidRPr="009062FA" w:rsidRDefault="00180287" w:rsidP="00180287">
      <w:pPr>
        <w:jc w:val="both"/>
        <w:rPr>
          <w:sz w:val="24"/>
          <w:szCs w:val="24"/>
          <w:lang w:val="kk-KZ"/>
        </w:rPr>
      </w:pPr>
      <w:r w:rsidRPr="009062FA">
        <w:rPr>
          <w:sz w:val="24"/>
          <w:szCs w:val="24"/>
          <w:lang w:val="kk-KZ"/>
        </w:rPr>
        <w:tab/>
        <w:t>Кейінгі бақылау бөлімі құжаттардың бірініші даналарын  негізінде, банктің бас бөлімшесі жүзеге асырған операцияларды бухгалтерлік есепте бейнелеудің дұрыстығын, толықтығын өз уақтылы  екендігін тексеру  мақсатында кейінгі бақылауды жүзеге асырады, Қазақстан Республикасы  ұлттық банкіндегі корреспонденттік шотты жүргізеді, әр 10 күн сайын корреспонденттік шоттар бойынша сәйкес келмеушілік тізімдемелерін құрастырады, бұл жағдайда ұйымдық құрылымға байланысты, корреспонденттік шоттары басқару мен олардың жағдайына жауапкершілік өтімділікті басқару Департаментіне жүктелген. Ол банкттің барлық бөлімшелері құжаттарының бірінші данасын  негізінде  филиалдардың  төлемдерінен басқа, тенге және шетел валютасы түріндегі  банкшілік және шығатын төлемдерді акцептейді, есептік кезеңнің күндік жиынтығы бойынша бастапқы мәліметтерді валюта түрлері бойынша банк балансына, айдалым және тексеру тізімдеріне жиелейді. Сол сияқты ол күнделікті банктің барлық бөлімшелерінің аналитикалық есеп мәліметтерінің шоттарындағы қалдықтарды синтетикалық есеп мәліметтерінің шоттарындағы қалдықтар мен салыстырады және есепте жіберілген тәртіп бұзушылықтар мен қателіктерді анықтап, жою бойынша өз өкілеттілігіне сай шаралар қабылдайды. Бұл бөлім әр күннің құжаттарын қалыптастырады және өткен операциялық күн үшін, қателер тізімдемесін құрастырады.</w:t>
      </w:r>
    </w:p>
    <w:p w:rsidR="00180287" w:rsidRPr="009062FA" w:rsidRDefault="00180287" w:rsidP="00180287">
      <w:pPr>
        <w:jc w:val="both"/>
        <w:rPr>
          <w:b/>
          <w:sz w:val="24"/>
          <w:szCs w:val="24"/>
          <w:lang w:val="kk-KZ"/>
        </w:rPr>
      </w:pPr>
      <w:r w:rsidRPr="009062FA">
        <w:rPr>
          <w:sz w:val="24"/>
          <w:szCs w:val="24"/>
          <w:lang w:val="kk-KZ"/>
        </w:rPr>
        <w:tab/>
      </w:r>
      <w:r w:rsidRPr="009062FA">
        <w:rPr>
          <w:sz w:val="24"/>
          <w:szCs w:val="24"/>
          <w:lang w:val="kk-KZ"/>
        </w:rPr>
        <w:tab/>
      </w:r>
      <w:r w:rsidRPr="009062FA">
        <w:rPr>
          <w:b/>
          <w:sz w:val="24"/>
          <w:szCs w:val="24"/>
          <w:lang w:val="kk-KZ"/>
        </w:rPr>
        <w:tab/>
      </w:r>
      <w:r w:rsidRPr="009062FA">
        <w:rPr>
          <w:b/>
          <w:sz w:val="24"/>
          <w:szCs w:val="24"/>
          <w:lang w:val="kk-KZ"/>
        </w:rPr>
        <w:tab/>
      </w:r>
    </w:p>
    <w:p w:rsidR="00180287" w:rsidRDefault="00180287" w:rsidP="00180287">
      <w:pPr>
        <w:numPr>
          <w:ilvl w:val="1"/>
          <w:numId w:val="2"/>
        </w:numPr>
        <w:jc w:val="center"/>
        <w:rPr>
          <w:b/>
          <w:sz w:val="24"/>
          <w:szCs w:val="24"/>
          <w:lang w:val="kk-KZ"/>
        </w:rPr>
      </w:pPr>
      <w:r w:rsidRPr="009062FA">
        <w:rPr>
          <w:b/>
          <w:sz w:val="24"/>
          <w:szCs w:val="24"/>
          <w:lang w:val="kk-KZ"/>
        </w:rPr>
        <w:t>Құжаттау және құжат айналымы</w:t>
      </w:r>
    </w:p>
    <w:p w:rsidR="00180287" w:rsidRPr="00F7115F" w:rsidRDefault="00180287" w:rsidP="00180287">
      <w:pPr>
        <w:jc w:val="both"/>
        <w:rPr>
          <w:b/>
          <w:sz w:val="24"/>
          <w:szCs w:val="24"/>
          <w:lang w:val="kk-KZ"/>
        </w:rPr>
      </w:pPr>
    </w:p>
    <w:p w:rsidR="00180287" w:rsidRPr="009062FA" w:rsidRDefault="00180287" w:rsidP="00180287">
      <w:pPr>
        <w:jc w:val="both"/>
        <w:rPr>
          <w:sz w:val="24"/>
          <w:szCs w:val="24"/>
          <w:lang w:val="kk-KZ"/>
        </w:rPr>
      </w:pPr>
      <w:r w:rsidRPr="009062FA">
        <w:rPr>
          <w:sz w:val="24"/>
          <w:szCs w:val="24"/>
          <w:lang w:val="kk-KZ"/>
        </w:rPr>
        <w:tab/>
        <w:t>Өздерінің қызметтерін бөлуге және құжаттауды жүргізуге байланысты бухгалтерлік есеп және есептілік Департаменті, өз кезегінде шартты түрде бас бухгалтерияға және көмекші бухгалтерияға бөлінеді. Бухгалтерлік бөлім банктің ресми есептілігін жүргізеді, банктің басқа бөлімдері өздерінің жазбаларын өзін-өзін бақылау мақсатында жүргізуі мүмкін.</w:t>
      </w:r>
    </w:p>
    <w:p w:rsidR="00180287" w:rsidRPr="009062FA" w:rsidRDefault="00180287" w:rsidP="00180287">
      <w:pPr>
        <w:jc w:val="both"/>
        <w:rPr>
          <w:sz w:val="24"/>
          <w:szCs w:val="24"/>
          <w:lang w:val="kk-KZ"/>
        </w:rPr>
      </w:pPr>
      <w:r w:rsidRPr="009062FA">
        <w:rPr>
          <w:sz w:val="24"/>
          <w:szCs w:val="24"/>
          <w:lang w:val="kk-KZ"/>
        </w:rPr>
        <w:tab/>
        <w:t>Есептерге жаупты бөліа бас кітапты жүргізуші бас бухгалтерия болып табылады. Есептің көмекші орталықтар қызметін орындаушы. Яғни бөлшектелген, аналитикалық есепті орындайтын банктің басқа бөлімдері көмекші бухгалтерия болып табылады және көмекші  бухгалтерлік кітаптар мен журналдарды жүргізеді.</w:t>
      </w:r>
    </w:p>
    <w:p w:rsidR="00180287" w:rsidRPr="009062FA" w:rsidRDefault="00180287" w:rsidP="00180287">
      <w:pPr>
        <w:jc w:val="both"/>
        <w:rPr>
          <w:sz w:val="24"/>
          <w:szCs w:val="24"/>
          <w:lang w:val="kk-KZ"/>
        </w:rPr>
      </w:pPr>
      <w:r w:rsidRPr="009062FA">
        <w:rPr>
          <w:sz w:val="24"/>
          <w:szCs w:val="24"/>
          <w:lang w:val="kk-KZ"/>
        </w:rPr>
        <w:tab/>
        <w:t>Бухгалтерлік есептің халықаралық стандарттарына өту дегеніміз, банк жұмысын технологиясын батыстық үлгіде ұйымдастыру дегенді білдіреді.</w:t>
      </w:r>
    </w:p>
    <w:p w:rsidR="00180287" w:rsidRPr="009062FA" w:rsidRDefault="00180287" w:rsidP="00180287">
      <w:pPr>
        <w:jc w:val="both"/>
        <w:rPr>
          <w:sz w:val="24"/>
          <w:szCs w:val="24"/>
          <w:lang w:val="kk-KZ"/>
        </w:rPr>
      </w:pPr>
      <w:r w:rsidRPr="009062FA">
        <w:rPr>
          <w:sz w:val="24"/>
          <w:szCs w:val="24"/>
          <w:lang w:val="kk-KZ"/>
        </w:rPr>
        <w:tab/>
        <w:t>Бас кітап пен көмекші кітаптар ұймдастыру технологиясына қатысты халықаралық стандарттар мен нормалар жоқ, алайда халықаралық банктік тәжірибе бар.</w:t>
      </w:r>
    </w:p>
    <w:p w:rsidR="00180287" w:rsidRPr="009062FA" w:rsidRDefault="00180287" w:rsidP="00180287">
      <w:pPr>
        <w:jc w:val="both"/>
        <w:rPr>
          <w:sz w:val="24"/>
          <w:szCs w:val="24"/>
          <w:lang w:val="kk-KZ"/>
        </w:rPr>
      </w:pPr>
      <w:r w:rsidRPr="009062FA">
        <w:rPr>
          <w:sz w:val="24"/>
          <w:szCs w:val="24"/>
          <w:lang w:val="kk-KZ"/>
        </w:rPr>
        <w:tab/>
        <w:t>Батыстың банкілік жүйесінің (оынң ішінде бухгалтерлік есептің) стандарттық құрылымы әрбір модуль тиісті кітаптарды автоматтандыратын модулдік принцип бойынша орындалған.</w:t>
      </w:r>
    </w:p>
    <w:p w:rsidR="00180287" w:rsidRPr="009062FA" w:rsidRDefault="00180287" w:rsidP="00180287">
      <w:pPr>
        <w:jc w:val="both"/>
        <w:rPr>
          <w:sz w:val="24"/>
          <w:szCs w:val="24"/>
          <w:lang w:val="kk-KZ"/>
        </w:rPr>
      </w:pPr>
      <w:r w:rsidRPr="009062FA">
        <w:rPr>
          <w:sz w:val="24"/>
          <w:szCs w:val="24"/>
          <w:lang w:val="kk-KZ"/>
        </w:rPr>
        <w:tab/>
        <w:t xml:space="preserve">Кітап ұғымында бухгалтерияның атқарымдық бөлімі алынған, мысалы, дебиторлар кітабы, кредиторлар кітабы,негізгі құралдар кітабы, әрбір кітап оның есеп объектісімен байланысты барлық операцияларды біріктіреді. Әр түрлі модульдерге енгізілген барлық </w:t>
      </w:r>
      <w:r w:rsidRPr="009062FA">
        <w:rPr>
          <w:sz w:val="24"/>
          <w:szCs w:val="24"/>
          <w:lang w:val="kk-KZ"/>
        </w:rPr>
        <w:lastRenderedPageBreak/>
        <w:t xml:space="preserve">ақпараттар, ары қарай бас кітапқа топтастырылады. Бухгалтерлік есеп бөлімшелері, көмекші кітаптардан алынып бас кітапқа бейнеленген операцияларды күнделікті есебін жүргізулері керек. Осылайша, бухгалтерлік есеп бөлімшелері  алынған ақпараттардың негізінде  түзетулер енгізіп, басқа да бухгалтерлік жазбаларды  орындай алады. </w:t>
      </w:r>
    </w:p>
    <w:p w:rsidR="00180287" w:rsidRPr="009062FA" w:rsidRDefault="00180287" w:rsidP="00180287">
      <w:pPr>
        <w:jc w:val="both"/>
        <w:rPr>
          <w:sz w:val="24"/>
          <w:szCs w:val="24"/>
          <w:lang w:val="kk-KZ"/>
        </w:rPr>
      </w:pPr>
      <w:r w:rsidRPr="009062FA">
        <w:rPr>
          <w:sz w:val="24"/>
          <w:szCs w:val="24"/>
          <w:lang w:val="kk-KZ"/>
        </w:rPr>
        <w:tab/>
        <w:t>Көмекші бухгалтерлік кітаптар  бухгалтерлік есеп  жүйесінің маңызды құрамдас  бөлігі болып табылады. Бұл кітаптар  қызметтің тиісті салаларына  қатысты жан жақты  ақпараттарды сақтауға арналып, мәліметтерді біріктіре отырп, оны тұрақты түрде пайдалану мақсатына қызмет етеді.</w:t>
      </w:r>
    </w:p>
    <w:p w:rsidR="00180287" w:rsidRPr="009062FA" w:rsidRDefault="00180287" w:rsidP="00180287">
      <w:pPr>
        <w:jc w:val="both"/>
        <w:rPr>
          <w:sz w:val="24"/>
          <w:szCs w:val="24"/>
          <w:lang w:val="kk-KZ"/>
        </w:rPr>
      </w:pPr>
      <w:r w:rsidRPr="009062FA">
        <w:rPr>
          <w:sz w:val="24"/>
          <w:szCs w:val="24"/>
          <w:lang w:val="kk-KZ"/>
        </w:rPr>
        <w:tab/>
        <w:t>Көмекші кітаптардың бірнеше түрі болады:</w:t>
      </w:r>
    </w:p>
    <w:p w:rsidR="00180287" w:rsidRPr="009062FA" w:rsidRDefault="00180287" w:rsidP="00180287">
      <w:pPr>
        <w:numPr>
          <w:ilvl w:val="0"/>
          <w:numId w:val="1"/>
        </w:numPr>
        <w:tabs>
          <w:tab w:val="clear" w:pos="1065"/>
          <w:tab w:val="num" w:pos="567"/>
        </w:tabs>
        <w:ind w:left="0" w:firstLine="0"/>
        <w:jc w:val="both"/>
        <w:rPr>
          <w:sz w:val="24"/>
          <w:szCs w:val="24"/>
          <w:lang w:val="kk-KZ"/>
        </w:rPr>
      </w:pPr>
      <w:r w:rsidRPr="009062FA">
        <w:rPr>
          <w:sz w:val="24"/>
          <w:szCs w:val="24"/>
          <w:lang w:val="kk-KZ"/>
        </w:rPr>
        <w:t>несиелік операциялар бойынша көмекші кітаптар;</w:t>
      </w:r>
    </w:p>
    <w:p w:rsidR="00180287" w:rsidRPr="009062FA" w:rsidRDefault="00180287" w:rsidP="00180287">
      <w:pPr>
        <w:numPr>
          <w:ilvl w:val="0"/>
          <w:numId w:val="1"/>
        </w:numPr>
        <w:tabs>
          <w:tab w:val="clear" w:pos="1065"/>
          <w:tab w:val="num" w:pos="567"/>
        </w:tabs>
        <w:ind w:left="0" w:firstLine="0"/>
        <w:jc w:val="both"/>
        <w:rPr>
          <w:sz w:val="24"/>
          <w:szCs w:val="24"/>
          <w:lang w:val="kk-KZ"/>
        </w:rPr>
      </w:pPr>
      <w:r w:rsidRPr="009062FA">
        <w:rPr>
          <w:sz w:val="24"/>
          <w:szCs w:val="24"/>
          <w:lang w:val="kk-KZ"/>
        </w:rPr>
        <w:t>акредитивтер бойынша көмекші кітаптар;</w:t>
      </w:r>
    </w:p>
    <w:p w:rsidR="00180287" w:rsidRPr="009062FA" w:rsidRDefault="00180287" w:rsidP="00180287">
      <w:pPr>
        <w:numPr>
          <w:ilvl w:val="0"/>
          <w:numId w:val="1"/>
        </w:numPr>
        <w:tabs>
          <w:tab w:val="clear" w:pos="1065"/>
          <w:tab w:val="num" w:pos="567"/>
        </w:tabs>
        <w:ind w:left="0" w:firstLine="0"/>
        <w:jc w:val="both"/>
        <w:rPr>
          <w:sz w:val="24"/>
          <w:szCs w:val="24"/>
          <w:lang w:val="kk-KZ"/>
        </w:rPr>
      </w:pPr>
      <w:r w:rsidRPr="009062FA">
        <w:rPr>
          <w:sz w:val="24"/>
          <w:szCs w:val="24"/>
          <w:lang w:val="kk-KZ"/>
        </w:rPr>
        <w:t>кепілдіктер бойынша көмекші кітаптар;</w:t>
      </w:r>
    </w:p>
    <w:p w:rsidR="00180287" w:rsidRPr="009062FA" w:rsidRDefault="00180287" w:rsidP="00180287">
      <w:pPr>
        <w:numPr>
          <w:ilvl w:val="0"/>
          <w:numId w:val="1"/>
        </w:numPr>
        <w:tabs>
          <w:tab w:val="clear" w:pos="1065"/>
          <w:tab w:val="num" w:pos="567"/>
        </w:tabs>
        <w:ind w:left="0" w:firstLine="0"/>
        <w:jc w:val="both"/>
        <w:rPr>
          <w:sz w:val="24"/>
          <w:szCs w:val="24"/>
          <w:lang w:val="kk-KZ"/>
        </w:rPr>
      </w:pPr>
      <w:r w:rsidRPr="009062FA">
        <w:rPr>
          <w:sz w:val="24"/>
          <w:szCs w:val="24"/>
          <w:lang w:val="kk-KZ"/>
        </w:rPr>
        <w:t>лоро-  ностро шоттарының көмекші кітаптары;</w:t>
      </w:r>
    </w:p>
    <w:p w:rsidR="00180287" w:rsidRPr="009062FA" w:rsidRDefault="00180287" w:rsidP="00180287">
      <w:pPr>
        <w:numPr>
          <w:ilvl w:val="0"/>
          <w:numId w:val="1"/>
        </w:numPr>
        <w:tabs>
          <w:tab w:val="clear" w:pos="1065"/>
          <w:tab w:val="num" w:pos="567"/>
        </w:tabs>
        <w:ind w:left="0" w:firstLine="0"/>
        <w:jc w:val="both"/>
        <w:rPr>
          <w:sz w:val="24"/>
          <w:szCs w:val="24"/>
          <w:lang w:val="kk-KZ"/>
        </w:rPr>
      </w:pPr>
      <w:r w:rsidRPr="009062FA">
        <w:rPr>
          <w:sz w:val="24"/>
          <w:szCs w:val="24"/>
          <w:lang w:val="kk-KZ"/>
        </w:rPr>
        <w:t>заңды  тұлғалардың депозиттік  шоттары бойынша көмекші кітаптар;</w:t>
      </w:r>
    </w:p>
    <w:p w:rsidR="00180287" w:rsidRPr="009062FA" w:rsidRDefault="00180287" w:rsidP="00180287">
      <w:pPr>
        <w:numPr>
          <w:ilvl w:val="0"/>
          <w:numId w:val="1"/>
        </w:numPr>
        <w:tabs>
          <w:tab w:val="clear" w:pos="1065"/>
          <w:tab w:val="num" w:pos="567"/>
        </w:tabs>
        <w:ind w:left="0" w:firstLine="0"/>
        <w:jc w:val="both"/>
        <w:rPr>
          <w:sz w:val="24"/>
          <w:szCs w:val="24"/>
          <w:lang w:val="kk-KZ"/>
        </w:rPr>
      </w:pPr>
      <w:r w:rsidRPr="009062FA">
        <w:rPr>
          <w:sz w:val="24"/>
          <w:szCs w:val="24"/>
          <w:lang w:val="kk-KZ"/>
        </w:rPr>
        <w:t>банк аралық депозиттер мен несиелер бойынша кітаптар,</w:t>
      </w:r>
    </w:p>
    <w:p w:rsidR="00180287" w:rsidRPr="009062FA" w:rsidRDefault="00180287" w:rsidP="00180287">
      <w:pPr>
        <w:numPr>
          <w:ilvl w:val="0"/>
          <w:numId w:val="1"/>
        </w:numPr>
        <w:tabs>
          <w:tab w:val="clear" w:pos="1065"/>
          <w:tab w:val="num" w:pos="567"/>
        </w:tabs>
        <w:ind w:left="0" w:firstLine="0"/>
        <w:jc w:val="both"/>
        <w:rPr>
          <w:sz w:val="24"/>
          <w:szCs w:val="24"/>
          <w:lang w:val="kk-KZ"/>
        </w:rPr>
      </w:pPr>
      <w:r w:rsidRPr="009062FA">
        <w:rPr>
          <w:sz w:val="24"/>
          <w:szCs w:val="24"/>
          <w:lang w:val="kk-KZ"/>
        </w:rPr>
        <w:t>бағалы қағаздар мен жүргізілетін операциялар бойынша  көмекші кітаптар,</w:t>
      </w:r>
    </w:p>
    <w:p w:rsidR="00180287" w:rsidRPr="009062FA" w:rsidRDefault="00180287" w:rsidP="00180287">
      <w:pPr>
        <w:numPr>
          <w:ilvl w:val="0"/>
          <w:numId w:val="1"/>
        </w:numPr>
        <w:tabs>
          <w:tab w:val="clear" w:pos="1065"/>
          <w:tab w:val="num" w:pos="567"/>
        </w:tabs>
        <w:ind w:left="0" w:firstLine="0"/>
        <w:jc w:val="both"/>
        <w:rPr>
          <w:sz w:val="24"/>
          <w:szCs w:val="24"/>
          <w:lang w:val="kk-KZ"/>
        </w:rPr>
      </w:pPr>
      <w:r w:rsidRPr="009062FA">
        <w:rPr>
          <w:sz w:val="24"/>
          <w:szCs w:val="24"/>
          <w:lang w:val="kk-KZ"/>
        </w:rPr>
        <w:t>банкілік бухгалтерияның ішіндегі көмекші кітаптар немесе басқалар.</w:t>
      </w:r>
    </w:p>
    <w:p w:rsidR="00180287" w:rsidRPr="009062FA" w:rsidRDefault="00180287" w:rsidP="00180287">
      <w:pPr>
        <w:jc w:val="both"/>
        <w:rPr>
          <w:sz w:val="24"/>
          <w:szCs w:val="24"/>
          <w:lang w:val="kk-KZ"/>
        </w:rPr>
      </w:pPr>
      <w:r w:rsidRPr="009062FA">
        <w:rPr>
          <w:sz w:val="24"/>
          <w:szCs w:val="24"/>
          <w:lang w:val="kk-KZ"/>
        </w:rPr>
        <w:tab/>
        <w:t>Көмекші бухгалтерлік журналдардың саны мен мазмұны қолданушылардың ақпараттық қажеттіліктеріне байланысты анықталады. Есептер бір есепке топтастырылуы мүмкін. Бұл есептіліктерді оқу мен талдаудың ыңғайлылығына  байланысты.</w:t>
      </w:r>
    </w:p>
    <w:p w:rsidR="00180287" w:rsidRPr="009062FA" w:rsidRDefault="00180287" w:rsidP="00180287">
      <w:pPr>
        <w:jc w:val="both"/>
        <w:rPr>
          <w:sz w:val="24"/>
          <w:szCs w:val="24"/>
          <w:lang w:val="kk-KZ"/>
        </w:rPr>
      </w:pPr>
      <w:r w:rsidRPr="009062FA">
        <w:rPr>
          <w:sz w:val="24"/>
          <w:szCs w:val="24"/>
          <w:lang w:val="kk-KZ"/>
        </w:rPr>
        <w:tab/>
        <w:t>Мысалы, берілген несиелердің түріне байланысты келесідей көмекші журналдар құрастырылуы мүмкін:</w:t>
      </w:r>
    </w:p>
    <w:p w:rsidR="00180287" w:rsidRPr="009062FA" w:rsidRDefault="00180287" w:rsidP="00180287">
      <w:pPr>
        <w:numPr>
          <w:ilvl w:val="0"/>
          <w:numId w:val="1"/>
        </w:numPr>
        <w:tabs>
          <w:tab w:val="clear" w:pos="1065"/>
          <w:tab w:val="num" w:pos="284"/>
        </w:tabs>
        <w:ind w:left="0" w:firstLine="0"/>
        <w:jc w:val="both"/>
        <w:rPr>
          <w:sz w:val="24"/>
          <w:szCs w:val="24"/>
          <w:lang w:val="kk-KZ"/>
        </w:rPr>
      </w:pPr>
      <w:r w:rsidRPr="009062FA">
        <w:rPr>
          <w:sz w:val="24"/>
          <w:szCs w:val="24"/>
          <w:lang w:val="kk-KZ"/>
        </w:rPr>
        <w:t>қарыз алушының карточкасы;</w:t>
      </w:r>
    </w:p>
    <w:p w:rsidR="00180287" w:rsidRPr="009062FA" w:rsidRDefault="00180287" w:rsidP="00180287">
      <w:pPr>
        <w:numPr>
          <w:ilvl w:val="0"/>
          <w:numId w:val="1"/>
        </w:numPr>
        <w:tabs>
          <w:tab w:val="clear" w:pos="1065"/>
          <w:tab w:val="num" w:pos="284"/>
        </w:tabs>
        <w:ind w:left="0" w:firstLine="0"/>
        <w:jc w:val="both"/>
        <w:rPr>
          <w:sz w:val="24"/>
          <w:szCs w:val="24"/>
          <w:lang w:val="kk-KZ"/>
        </w:rPr>
      </w:pPr>
      <w:r w:rsidRPr="009062FA">
        <w:rPr>
          <w:sz w:val="24"/>
          <w:szCs w:val="24"/>
          <w:lang w:val="kk-KZ"/>
        </w:rPr>
        <w:t>орындалған операциялар журналы;</w:t>
      </w:r>
    </w:p>
    <w:p w:rsidR="00180287" w:rsidRPr="009062FA" w:rsidRDefault="00180287" w:rsidP="00180287">
      <w:pPr>
        <w:numPr>
          <w:ilvl w:val="0"/>
          <w:numId w:val="1"/>
        </w:numPr>
        <w:tabs>
          <w:tab w:val="clear" w:pos="1065"/>
          <w:tab w:val="num" w:pos="284"/>
        </w:tabs>
        <w:ind w:left="0" w:firstLine="0"/>
        <w:jc w:val="both"/>
        <w:rPr>
          <w:sz w:val="24"/>
          <w:szCs w:val="24"/>
          <w:lang w:val="kk-KZ"/>
        </w:rPr>
      </w:pPr>
      <w:r w:rsidRPr="009062FA">
        <w:rPr>
          <w:sz w:val="24"/>
          <w:szCs w:val="24"/>
          <w:lang w:val="kk-KZ"/>
        </w:rPr>
        <w:t>әрбір клиент бойынша несиелік портфел жөніндегі есеп;</w:t>
      </w:r>
    </w:p>
    <w:p w:rsidR="00180287" w:rsidRPr="009062FA" w:rsidRDefault="00180287" w:rsidP="00180287">
      <w:pPr>
        <w:numPr>
          <w:ilvl w:val="0"/>
          <w:numId w:val="1"/>
        </w:numPr>
        <w:tabs>
          <w:tab w:val="clear" w:pos="1065"/>
          <w:tab w:val="num" w:pos="284"/>
        </w:tabs>
        <w:ind w:left="0" w:firstLine="0"/>
        <w:jc w:val="both"/>
        <w:rPr>
          <w:sz w:val="24"/>
          <w:szCs w:val="24"/>
          <w:lang w:val="kk-KZ"/>
        </w:rPr>
      </w:pPr>
      <w:r w:rsidRPr="009062FA">
        <w:rPr>
          <w:sz w:val="24"/>
          <w:szCs w:val="24"/>
          <w:lang w:val="kk-KZ"/>
        </w:rPr>
        <w:t>есептелгекн пайыздардар бойынша есеп;</w:t>
      </w:r>
    </w:p>
    <w:p w:rsidR="00180287" w:rsidRPr="009062FA" w:rsidRDefault="00180287" w:rsidP="00180287">
      <w:pPr>
        <w:numPr>
          <w:ilvl w:val="0"/>
          <w:numId w:val="1"/>
        </w:numPr>
        <w:tabs>
          <w:tab w:val="clear" w:pos="1065"/>
          <w:tab w:val="num" w:pos="284"/>
        </w:tabs>
        <w:ind w:left="0" w:firstLine="0"/>
        <w:jc w:val="both"/>
        <w:rPr>
          <w:sz w:val="24"/>
          <w:szCs w:val="24"/>
          <w:lang w:val="kk-KZ"/>
        </w:rPr>
      </w:pPr>
      <w:r w:rsidRPr="009062FA">
        <w:rPr>
          <w:sz w:val="24"/>
          <w:szCs w:val="24"/>
          <w:lang w:val="kk-KZ"/>
        </w:rPr>
        <w:t>қабылданбаған өткізбе журналы;</w:t>
      </w:r>
    </w:p>
    <w:p w:rsidR="00180287" w:rsidRPr="009062FA" w:rsidRDefault="00180287" w:rsidP="00180287">
      <w:pPr>
        <w:numPr>
          <w:ilvl w:val="0"/>
          <w:numId w:val="1"/>
        </w:numPr>
        <w:tabs>
          <w:tab w:val="clear" w:pos="1065"/>
          <w:tab w:val="num" w:pos="284"/>
        </w:tabs>
        <w:ind w:left="0" w:firstLine="0"/>
        <w:jc w:val="both"/>
        <w:rPr>
          <w:sz w:val="24"/>
          <w:szCs w:val="24"/>
          <w:lang w:val="kk-KZ"/>
        </w:rPr>
      </w:pPr>
      <w:r w:rsidRPr="009062FA">
        <w:rPr>
          <w:sz w:val="24"/>
          <w:szCs w:val="24"/>
          <w:lang w:val="kk-KZ"/>
        </w:rPr>
        <w:t>өтеу мерзімдері жөніндегі есеп,</w:t>
      </w:r>
    </w:p>
    <w:p w:rsidR="00180287" w:rsidRPr="009062FA" w:rsidRDefault="00180287" w:rsidP="00180287">
      <w:pPr>
        <w:numPr>
          <w:ilvl w:val="0"/>
          <w:numId w:val="1"/>
        </w:numPr>
        <w:tabs>
          <w:tab w:val="clear" w:pos="1065"/>
          <w:tab w:val="num" w:pos="284"/>
        </w:tabs>
        <w:ind w:left="0" w:firstLine="0"/>
        <w:jc w:val="both"/>
        <w:rPr>
          <w:sz w:val="24"/>
          <w:szCs w:val="24"/>
          <w:lang w:val="kk-KZ"/>
        </w:rPr>
      </w:pPr>
      <w:r w:rsidRPr="009062FA">
        <w:rPr>
          <w:sz w:val="24"/>
          <w:szCs w:val="24"/>
          <w:lang w:val="kk-KZ"/>
        </w:rPr>
        <w:t>мерзімі өткен және блок қойылған несиелер жөніндегі есеп,</w:t>
      </w:r>
    </w:p>
    <w:p w:rsidR="00180287" w:rsidRPr="009062FA" w:rsidRDefault="00180287" w:rsidP="00180287">
      <w:pPr>
        <w:numPr>
          <w:ilvl w:val="0"/>
          <w:numId w:val="1"/>
        </w:numPr>
        <w:tabs>
          <w:tab w:val="clear" w:pos="1065"/>
          <w:tab w:val="num" w:pos="284"/>
        </w:tabs>
        <w:ind w:left="0" w:firstLine="0"/>
        <w:jc w:val="both"/>
        <w:rPr>
          <w:sz w:val="24"/>
          <w:szCs w:val="24"/>
          <w:lang w:val="kk-KZ"/>
        </w:rPr>
      </w:pPr>
      <w:r w:rsidRPr="009062FA">
        <w:rPr>
          <w:sz w:val="24"/>
          <w:szCs w:val="24"/>
          <w:lang w:val="kk-KZ"/>
        </w:rPr>
        <w:t>табыстар мен шығындар жөніндегі есеп.</w:t>
      </w:r>
    </w:p>
    <w:p w:rsidR="00180287" w:rsidRPr="009062FA" w:rsidRDefault="00180287" w:rsidP="00180287">
      <w:pPr>
        <w:tabs>
          <w:tab w:val="num" w:pos="284"/>
        </w:tabs>
        <w:jc w:val="both"/>
        <w:rPr>
          <w:sz w:val="24"/>
          <w:szCs w:val="24"/>
          <w:lang w:val="kk-KZ"/>
        </w:rPr>
      </w:pPr>
      <w:r w:rsidRPr="009062FA">
        <w:rPr>
          <w:sz w:val="24"/>
          <w:szCs w:val="24"/>
          <w:lang w:val="kk-KZ"/>
        </w:rPr>
        <w:tab/>
        <w:t>Ақпараттардың құрамы, мысалы, қарыз алушылардың карточкалары әрбір берілген несие бойынша талданған ақпаратарды енгізеді:</w:t>
      </w:r>
    </w:p>
    <w:p w:rsidR="00180287" w:rsidRPr="009062FA" w:rsidRDefault="00180287" w:rsidP="00180287">
      <w:pPr>
        <w:numPr>
          <w:ilvl w:val="0"/>
          <w:numId w:val="1"/>
        </w:numPr>
        <w:tabs>
          <w:tab w:val="clear" w:pos="1065"/>
          <w:tab w:val="num" w:pos="284"/>
        </w:tabs>
        <w:ind w:left="0" w:firstLine="0"/>
        <w:jc w:val="both"/>
        <w:rPr>
          <w:sz w:val="24"/>
          <w:szCs w:val="24"/>
          <w:lang w:val="kk-KZ"/>
        </w:rPr>
      </w:pPr>
      <w:r w:rsidRPr="009062FA">
        <w:rPr>
          <w:sz w:val="24"/>
          <w:szCs w:val="24"/>
          <w:lang w:val="kk-KZ"/>
        </w:rPr>
        <w:t>қарыз алушының атауы;</w:t>
      </w:r>
    </w:p>
    <w:p w:rsidR="00180287" w:rsidRPr="009062FA" w:rsidRDefault="00180287" w:rsidP="00180287">
      <w:pPr>
        <w:numPr>
          <w:ilvl w:val="0"/>
          <w:numId w:val="1"/>
        </w:numPr>
        <w:tabs>
          <w:tab w:val="clear" w:pos="1065"/>
          <w:tab w:val="num" w:pos="284"/>
        </w:tabs>
        <w:ind w:left="0" w:firstLine="0"/>
        <w:jc w:val="both"/>
        <w:rPr>
          <w:sz w:val="24"/>
          <w:szCs w:val="24"/>
          <w:lang w:val="kk-KZ"/>
        </w:rPr>
      </w:pPr>
      <w:r w:rsidRPr="009062FA">
        <w:rPr>
          <w:sz w:val="24"/>
          <w:szCs w:val="24"/>
          <w:lang w:val="kk-KZ"/>
        </w:rPr>
        <w:t>несие берілген күн;</w:t>
      </w:r>
    </w:p>
    <w:p w:rsidR="00180287" w:rsidRPr="009062FA" w:rsidRDefault="00180287" w:rsidP="00180287">
      <w:pPr>
        <w:numPr>
          <w:ilvl w:val="0"/>
          <w:numId w:val="1"/>
        </w:numPr>
        <w:tabs>
          <w:tab w:val="clear" w:pos="1065"/>
          <w:tab w:val="num" w:pos="284"/>
        </w:tabs>
        <w:ind w:left="0" w:firstLine="0"/>
        <w:jc w:val="both"/>
        <w:rPr>
          <w:sz w:val="24"/>
          <w:szCs w:val="24"/>
          <w:lang w:val="kk-KZ"/>
        </w:rPr>
      </w:pPr>
      <w:r w:rsidRPr="009062FA">
        <w:rPr>
          <w:sz w:val="24"/>
          <w:szCs w:val="24"/>
          <w:lang w:val="kk-KZ"/>
        </w:rPr>
        <w:t>несиелік келісім шарттың нөмірі мен күні;</w:t>
      </w:r>
    </w:p>
    <w:p w:rsidR="00180287" w:rsidRPr="009062FA" w:rsidRDefault="00180287" w:rsidP="00180287">
      <w:pPr>
        <w:numPr>
          <w:ilvl w:val="0"/>
          <w:numId w:val="1"/>
        </w:numPr>
        <w:tabs>
          <w:tab w:val="clear" w:pos="1065"/>
          <w:tab w:val="num" w:pos="284"/>
        </w:tabs>
        <w:ind w:left="0" w:firstLine="0"/>
        <w:jc w:val="both"/>
        <w:rPr>
          <w:sz w:val="24"/>
          <w:szCs w:val="24"/>
          <w:lang w:val="kk-KZ"/>
        </w:rPr>
      </w:pPr>
      <w:r w:rsidRPr="009062FA">
        <w:rPr>
          <w:sz w:val="24"/>
          <w:szCs w:val="24"/>
          <w:lang w:val="kk-KZ"/>
        </w:rPr>
        <w:t>несие түрі;</w:t>
      </w:r>
    </w:p>
    <w:p w:rsidR="00180287" w:rsidRPr="009062FA" w:rsidRDefault="00180287" w:rsidP="00180287">
      <w:pPr>
        <w:numPr>
          <w:ilvl w:val="0"/>
          <w:numId w:val="1"/>
        </w:numPr>
        <w:tabs>
          <w:tab w:val="clear" w:pos="1065"/>
          <w:tab w:val="num" w:pos="284"/>
        </w:tabs>
        <w:ind w:left="0" w:firstLine="0"/>
        <w:jc w:val="both"/>
        <w:rPr>
          <w:sz w:val="24"/>
          <w:szCs w:val="24"/>
          <w:lang w:val="kk-KZ"/>
        </w:rPr>
      </w:pPr>
      <w:r w:rsidRPr="009062FA">
        <w:rPr>
          <w:sz w:val="24"/>
          <w:szCs w:val="24"/>
          <w:lang w:val="kk-KZ"/>
        </w:rPr>
        <w:t>несие шифры;</w:t>
      </w:r>
    </w:p>
    <w:p w:rsidR="00180287" w:rsidRPr="009062FA" w:rsidRDefault="00180287" w:rsidP="00180287">
      <w:pPr>
        <w:numPr>
          <w:ilvl w:val="0"/>
          <w:numId w:val="1"/>
        </w:numPr>
        <w:tabs>
          <w:tab w:val="clear" w:pos="1065"/>
          <w:tab w:val="num" w:pos="284"/>
        </w:tabs>
        <w:ind w:left="0" w:firstLine="0"/>
        <w:jc w:val="both"/>
        <w:rPr>
          <w:sz w:val="24"/>
          <w:szCs w:val="24"/>
          <w:lang w:val="kk-KZ"/>
        </w:rPr>
      </w:pPr>
      <w:r w:rsidRPr="009062FA">
        <w:rPr>
          <w:sz w:val="24"/>
          <w:szCs w:val="24"/>
          <w:lang w:val="kk-KZ"/>
        </w:rPr>
        <w:t>қамтамасыз ету түрі;</w:t>
      </w:r>
    </w:p>
    <w:p w:rsidR="00180287" w:rsidRPr="009062FA" w:rsidRDefault="00180287" w:rsidP="00180287">
      <w:pPr>
        <w:numPr>
          <w:ilvl w:val="0"/>
          <w:numId w:val="1"/>
        </w:numPr>
        <w:tabs>
          <w:tab w:val="clear" w:pos="1065"/>
          <w:tab w:val="num" w:pos="284"/>
        </w:tabs>
        <w:ind w:left="0" w:firstLine="0"/>
        <w:jc w:val="both"/>
        <w:rPr>
          <w:sz w:val="24"/>
          <w:szCs w:val="24"/>
          <w:lang w:val="kk-KZ"/>
        </w:rPr>
      </w:pPr>
      <w:r w:rsidRPr="009062FA">
        <w:rPr>
          <w:sz w:val="24"/>
          <w:szCs w:val="24"/>
          <w:lang w:val="kk-KZ"/>
        </w:rPr>
        <w:t>кепілдік қамтамасыз етудің саласы;</w:t>
      </w:r>
    </w:p>
    <w:p w:rsidR="00180287" w:rsidRPr="009062FA" w:rsidRDefault="00180287" w:rsidP="00180287">
      <w:pPr>
        <w:numPr>
          <w:ilvl w:val="0"/>
          <w:numId w:val="1"/>
        </w:numPr>
        <w:tabs>
          <w:tab w:val="clear" w:pos="1065"/>
          <w:tab w:val="num" w:pos="284"/>
        </w:tabs>
        <w:ind w:left="0" w:firstLine="0"/>
        <w:jc w:val="both"/>
        <w:rPr>
          <w:sz w:val="24"/>
          <w:szCs w:val="24"/>
          <w:lang w:val="kk-KZ"/>
        </w:rPr>
      </w:pPr>
      <w:r w:rsidRPr="009062FA">
        <w:rPr>
          <w:sz w:val="24"/>
          <w:szCs w:val="24"/>
          <w:lang w:val="kk-KZ"/>
        </w:rPr>
        <w:t>дербес шоттардың нөмірлері  судалық, есептелген пайыздар, негізгі  мерзімі өткен қарыздар, мерзімі өткен пайыздар;</w:t>
      </w:r>
    </w:p>
    <w:p w:rsidR="00180287" w:rsidRPr="009062FA" w:rsidRDefault="00180287" w:rsidP="00180287">
      <w:pPr>
        <w:numPr>
          <w:ilvl w:val="0"/>
          <w:numId w:val="1"/>
        </w:numPr>
        <w:tabs>
          <w:tab w:val="clear" w:pos="1065"/>
          <w:tab w:val="num" w:pos="284"/>
        </w:tabs>
        <w:ind w:left="0" w:firstLine="0"/>
        <w:jc w:val="both"/>
        <w:rPr>
          <w:sz w:val="24"/>
          <w:szCs w:val="24"/>
          <w:lang w:val="kk-KZ"/>
        </w:rPr>
      </w:pPr>
      <w:r w:rsidRPr="009062FA">
        <w:rPr>
          <w:sz w:val="24"/>
          <w:szCs w:val="24"/>
          <w:lang w:val="kk-KZ"/>
        </w:rPr>
        <w:t>операциялардың жүзеге асыру күні;</w:t>
      </w:r>
    </w:p>
    <w:p w:rsidR="00180287" w:rsidRPr="009062FA" w:rsidRDefault="00180287" w:rsidP="00180287">
      <w:pPr>
        <w:numPr>
          <w:ilvl w:val="0"/>
          <w:numId w:val="1"/>
        </w:numPr>
        <w:tabs>
          <w:tab w:val="clear" w:pos="1065"/>
          <w:tab w:val="num" w:pos="284"/>
        </w:tabs>
        <w:ind w:left="0" w:firstLine="0"/>
        <w:jc w:val="both"/>
        <w:rPr>
          <w:sz w:val="24"/>
          <w:szCs w:val="24"/>
          <w:lang w:val="kk-KZ"/>
        </w:rPr>
      </w:pPr>
      <w:r w:rsidRPr="009062FA">
        <w:rPr>
          <w:sz w:val="24"/>
          <w:szCs w:val="24"/>
          <w:lang w:val="kk-KZ"/>
        </w:rPr>
        <w:t>өтелген негізгі қарыздар сомасы;</w:t>
      </w:r>
    </w:p>
    <w:p w:rsidR="00180287" w:rsidRPr="009062FA" w:rsidRDefault="00180287" w:rsidP="00180287">
      <w:pPr>
        <w:numPr>
          <w:ilvl w:val="0"/>
          <w:numId w:val="1"/>
        </w:numPr>
        <w:tabs>
          <w:tab w:val="clear" w:pos="1065"/>
          <w:tab w:val="num" w:pos="284"/>
        </w:tabs>
        <w:ind w:left="0" w:firstLine="0"/>
        <w:jc w:val="both"/>
        <w:rPr>
          <w:sz w:val="24"/>
          <w:szCs w:val="24"/>
          <w:lang w:val="kk-KZ"/>
        </w:rPr>
      </w:pPr>
      <w:r w:rsidRPr="009062FA">
        <w:rPr>
          <w:sz w:val="24"/>
          <w:szCs w:val="24"/>
          <w:lang w:val="kk-KZ"/>
        </w:rPr>
        <w:t>пайыздық мөлшері;</w:t>
      </w:r>
    </w:p>
    <w:p w:rsidR="00180287" w:rsidRPr="009062FA" w:rsidRDefault="00180287" w:rsidP="00180287">
      <w:pPr>
        <w:numPr>
          <w:ilvl w:val="0"/>
          <w:numId w:val="1"/>
        </w:numPr>
        <w:tabs>
          <w:tab w:val="clear" w:pos="1065"/>
          <w:tab w:val="num" w:pos="284"/>
        </w:tabs>
        <w:ind w:left="0" w:firstLine="0"/>
        <w:jc w:val="both"/>
        <w:rPr>
          <w:sz w:val="24"/>
          <w:szCs w:val="24"/>
          <w:lang w:val="kk-KZ"/>
        </w:rPr>
      </w:pPr>
      <w:r w:rsidRPr="009062FA">
        <w:rPr>
          <w:sz w:val="24"/>
          <w:szCs w:val="24"/>
          <w:lang w:val="kk-KZ"/>
        </w:rPr>
        <w:t>пайыздар сомасы;</w:t>
      </w:r>
    </w:p>
    <w:p w:rsidR="00180287" w:rsidRPr="009062FA" w:rsidRDefault="00180287" w:rsidP="00180287">
      <w:pPr>
        <w:numPr>
          <w:ilvl w:val="0"/>
          <w:numId w:val="1"/>
        </w:numPr>
        <w:tabs>
          <w:tab w:val="clear" w:pos="1065"/>
          <w:tab w:val="num" w:pos="284"/>
        </w:tabs>
        <w:ind w:left="0" w:firstLine="0"/>
        <w:jc w:val="both"/>
        <w:rPr>
          <w:sz w:val="24"/>
          <w:szCs w:val="24"/>
          <w:lang w:val="kk-KZ"/>
        </w:rPr>
      </w:pPr>
      <w:r w:rsidRPr="009062FA">
        <w:rPr>
          <w:sz w:val="24"/>
          <w:szCs w:val="24"/>
          <w:lang w:val="kk-KZ"/>
        </w:rPr>
        <w:t>жалпы табыс;</w:t>
      </w:r>
    </w:p>
    <w:p w:rsidR="00180287" w:rsidRPr="009062FA" w:rsidRDefault="00180287" w:rsidP="00180287">
      <w:pPr>
        <w:numPr>
          <w:ilvl w:val="0"/>
          <w:numId w:val="1"/>
        </w:numPr>
        <w:tabs>
          <w:tab w:val="clear" w:pos="1065"/>
          <w:tab w:val="num" w:pos="284"/>
        </w:tabs>
        <w:ind w:left="0" w:firstLine="0"/>
        <w:jc w:val="both"/>
        <w:rPr>
          <w:sz w:val="24"/>
          <w:szCs w:val="24"/>
          <w:lang w:val="kk-KZ"/>
        </w:rPr>
      </w:pPr>
      <w:r w:rsidRPr="009062FA">
        <w:rPr>
          <w:sz w:val="24"/>
          <w:szCs w:val="24"/>
          <w:lang w:val="kk-KZ"/>
        </w:rPr>
        <w:t>мерзімі өткен қарыздар сомасы;</w:t>
      </w:r>
    </w:p>
    <w:p w:rsidR="00180287" w:rsidRPr="009062FA" w:rsidRDefault="00180287" w:rsidP="00180287">
      <w:pPr>
        <w:numPr>
          <w:ilvl w:val="0"/>
          <w:numId w:val="1"/>
        </w:numPr>
        <w:tabs>
          <w:tab w:val="clear" w:pos="1065"/>
          <w:tab w:val="num" w:pos="284"/>
        </w:tabs>
        <w:ind w:left="0" w:firstLine="0"/>
        <w:jc w:val="both"/>
        <w:rPr>
          <w:sz w:val="24"/>
          <w:szCs w:val="24"/>
          <w:lang w:val="kk-KZ"/>
        </w:rPr>
      </w:pPr>
      <w:r w:rsidRPr="009062FA">
        <w:rPr>
          <w:sz w:val="24"/>
          <w:szCs w:val="24"/>
          <w:lang w:val="kk-KZ"/>
        </w:rPr>
        <w:t>құрылған мәжбүрлі шығын сомасы;</w:t>
      </w:r>
    </w:p>
    <w:p w:rsidR="00180287" w:rsidRPr="009062FA" w:rsidRDefault="00180287" w:rsidP="00180287">
      <w:pPr>
        <w:numPr>
          <w:ilvl w:val="0"/>
          <w:numId w:val="1"/>
        </w:numPr>
        <w:tabs>
          <w:tab w:val="clear" w:pos="1065"/>
          <w:tab w:val="num" w:pos="284"/>
        </w:tabs>
        <w:ind w:left="0" w:firstLine="0"/>
        <w:jc w:val="both"/>
        <w:rPr>
          <w:sz w:val="24"/>
          <w:szCs w:val="24"/>
          <w:lang w:val="kk-KZ"/>
        </w:rPr>
      </w:pPr>
      <w:r w:rsidRPr="009062FA">
        <w:rPr>
          <w:sz w:val="24"/>
          <w:szCs w:val="24"/>
          <w:lang w:val="kk-KZ"/>
        </w:rPr>
        <w:t>қарыздардың қадығы;</w:t>
      </w:r>
    </w:p>
    <w:p w:rsidR="00180287" w:rsidRPr="009062FA" w:rsidRDefault="00180287" w:rsidP="00180287">
      <w:pPr>
        <w:numPr>
          <w:ilvl w:val="0"/>
          <w:numId w:val="1"/>
        </w:numPr>
        <w:tabs>
          <w:tab w:val="clear" w:pos="1065"/>
          <w:tab w:val="num" w:pos="284"/>
        </w:tabs>
        <w:ind w:left="0" w:firstLine="0"/>
        <w:jc w:val="both"/>
        <w:rPr>
          <w:sz w:val="24"/>
          <w:szCs w:val="24"/>
          <w:lang w:val="kk-KZ"/>
        </w:rPr>
      </w:pPr>
      <w:r w:rsidRPr="009062FA">
        <w:rPr>
          <w:sz w:val="24"/>
          <w:szCs w:val="24"/>
          <w:lang w:val="kk-KZ"/>
        </w:rPr>
        <w:t xml:space="preserve"> қамтамасыз етуді жою.</w:t>
      </w:r>
    </w:p>
    <w:p w:rsidR="00180287" w:rsidRPr="009062FA" w:rsidRDefault="00180287" w:rsidP="00180287">
      <w:pPr>
        <w:tabs>
          <w:tab w:val="num" w:pos="284"/>
        </w:tabs>
        <w:jc w:val="both"/>
        <w:rPr>
          <w:sz w:val="24"/>
          <w:szCs w:val="24"/>
          <w:lang w:val="kk-KZ"/>
        </w:rPr>
      </w:pPr>
      <w:r w:rsidRPr="009062FA">
        <w:rPr>
          <w:sz w:val="24"/>
          <w:szCs w:val="24"/>
          <w:lang w:val="kk-KZ"/>
        </w:rPr>
        <w:tab/>
        <w:t xml:space="preserve">Бұл нысандарды барлығы басқару есептлігіне қатысты. </w:t>
      </w:r>
    </w:p>
    <w:p w:rsidR="00180287" w:rsidRPr="009062FA" w:rsidRDefault="00180287" w:rsidP="00180287">
      <w:pPr>
        <w:tabs>
          <w:tab w:val="num" w:pos="284"/>
        </w:tabs>
        <w:jc w:val="both"/>
        <w:rPr>
          <w:sz w:val="24"/>
          <w:szCs w:val="24"/>
          <w:lang w:val="kk-KZ"/>
        </w:rPr>
      </w:pPr>
      <w:r w:rsidRPr="009062FA">
        <w:rPr>
          <w:sz w:val="24"/>
          <w:szCs w:val="24"/>
          <w:lang w:val="kk-KZ"/>
        </w:rPr>
        <w:lastRenderedPageBreak/>
        <w:tab/>
        <w:t>Басқару есептілігі дегеніміз қатып қалған жүйе емес, керісінше өзгеріп отыратын, бизнестің талап етуімен динамикалық байланысты жүйе. Бұл жүйені белгілі бір деңгейде ұстап отыру үшін оның бизнестің мақстаттарына сай келуін атап айтсақ нақты есептердің бөлімшенің алдыгда тұрған басқару  міндеттіріне сәйкестігін үнемі қадағалап отыру керек.</w:t>
      </w:r>
    </w:p>
    <w:p w:rsidR="00180287" w:rsidRPr="009062FA" w:rsidRDefault="00180287" w:rsidP="00180287">
      <w:pPr>
        <w:tabs>
          <w:tab w:val="num" w:pos="284"/>
        </w:tabs>
        <w:jc w:val="both"/>
        <w:rPr>
          <w:sz w:val="24"/>
          <w:szCs w:val="24"/>
          <w:lang w:val="kk-KZ"/>
        </w:rPr>
      </w:pPr>
      <w:r w:rsidRPr="009062FA">
        <w:rPr>
          <w:sz w:val="24"/>
          <w:szCs w:val="24"/>
          <w:lang w:val="kk-KZ"/>
        </w:rPr>
        <w:tab/>
        <w:t>Басқару есептерін құрастыру келесі принциптер негізінде жүзеге асырылады:</w:t>
      </w:r>
    </w:p>
    <w:p w:rsidR="00180287" w:rsidRPr="009062FA" w:rsidRDefault="00180287" w:rsidP="00180287">
      <w:pPr>
        <w:numPr>
          <w:ilvl w:val="0"/>
          <w:numId w:val="1"/>
        </w:numPr>
        <w:tabs>
          <w:tab w:val="clear" w:pos="1065"/>
          <w:tab w:val="num" w:pos="284"/>
        </w:tabs>
        <w:ind w:left="0" w:firstLine="0"/>
        <w:jc w:val="both"/>
        <w:rPr>
          <w:sz w:val="24"/>
          <w:szCs w:val="24"/>
          <w:lang w:val="kk-KZ"/>
        </w:rPr>
      </w:pPr>
      <w:r w:rsidRPr="009062FA">
        <w:rPr>
          <w:sz w:val="24"/>
          <w:szCs w:val="24"/>
          <w:lang w:val="kk-KZ"/>
        </w:rPr>
        <w:t>осы есептіліктердің мақсаттары анықталады;</w:t>
      </w:r>
    </w:p>
    <w:p w:rsidR="00180287" w:rsidRPr="009062FA" w:rsidRDefault="00180287" w:rsidP="00180287">
      <w:pPr>
        <w:numPr>
          <w:ilvl w:val="0"/>
          <w:numId w:val="1"/>
        </w:numPr>
        <w:tabs>
          <w:tab w:val="clear" w:pos="1065"/>
          <w:tab w:val="num" w:pos="284"/>
        </w:tabs>
        <w:ind w:left="0" w:firstLine="0"/>
        <w:jc w:val="both"/>
        <w:rPr>
          <w:sz w:val="24"/>
          <w:szCs w:val="24"/>
          <w:lang w:val="kk-KZ"/>
        </w:rPr>
      </w:pPr>
      <w:r w:rsidRPr="009062FA">
        <w:rPr>
          <w:sz w:val="24"/>
          <w:szCs w:val="24"/>
          <w:lang w:val="kk-KZ"/>
        </w:rPr>
        <w:t>негізгі көрсеткіштерді олардың тарихи және болжамдық құбылыстарында анықтау;</w:t>
      </w:r>
    </w:p>
    <w:p w:rsidR="00180287" w:rsidRPr="009062FA" w:rsidRDefault="00180287" w:rsidP="00180287">
      <w:pPr>
        <w:numPr>
          <w:ilvl w:val="0"/>
          <w:numId w:val="1"/>
        </w:numPr>
        <w:tabs>
          <w:tab w:val="clear" w:pos="1065"/>
          <w:tab w:val="num" w:pos="284"/>
        </w:tabs>
        <w:ind w:left="0" w:firstLine="0"/>
        <w:jc w:val="both"/>
        <w:rPr>
          <w:sz w:val="24"/>
          <w:szCs w:val="24"/>
          <w:lang w:val="kk-KZ"/>
        </w:rPr>
      </w:pPr>
      <w:r w:rsidRPr="009062FA">
        <w:rPr>
          <w:sz w:val="24"/>
          <w:szCs w:val="24"/>
          <w:lang w:val="kk-KZ"/>
        </w:rPr>
        <w:t>талдау жүргізілетін негізгі көрсеткіштер үшін аналитикалық белгілерді анықтау, яғни көрсеткіштер динамикасын бейнелеуге қажеттер резервттер бойынша;</w:t>
      </w:r>
    </w:p>
    <w:p w:rsidR="00180287" w:rsidRPr="009062FA" w:rsidRDefault="00180287" w:rsidP="00180287">
      <w:pPr>
        <w:numPr>
          <w:ilvl w:val="0"/>
          <w:numId w:val="1"/>
        </w:numPr>
        <w:tabs>
          <w:tab w:val="clear" w:pos="1065"/>
          <w:tab w:val="num" w:pos="284"/>
        </w:tabs>
        <w:ind w:left="0" w:firstLine="0"/>
        <w:jc w:val="both"/>
        <w:rPr>
          <w:sz w:val="24"/>
          <w:szCs w:val="24"/>
          <w:lang w:val="kk-KZ"/>
        </w:rPr>
      </w:pPr>
      <w:r w:rsidRPr="009062FA">
        <w:rPr>
          <w:sz w:val="24"/>
          <w:szCs w:val="24"/>
          <w:lang w:val="kk-KZ"/>
        </w:rPr>
        <w:t>негізгі көрсеткіштердің банктің жалпы қызметімен құрылымдық байланыстыратын макро эколномикалық көрсеткіштерді анықтау.</w:t>
      </w:r>
    </w:p>
    <w:p w:rsidR="00180287" w:rsidRPr="009062FA" w:rsidRDefault="00180287" w:rsidP="00180287">
      <w:pPr>
        <w:tabs>
          <w:tab w:val="num" w:pos="284"/>
        </w:tabs>
        <w:jc w:val="both"/>
        <w:rPr>
          <w:sz w:val="24"/>
          <w:szCs w:val="24"/>
          <w:lang w:val="kk-KZ"/>
        </w:rPr>
      </w:pPr>
      <w:r w:rsidRPr="009062FA">
        <w:rPr>
          <w:sz w:val="24"/>
          <w:szCs w:val="24"/>
          <w:lang w:val="kk-KZ"/>
        </w:rPr>
        <w:tab/>
        <w:t>Банкшілік операциялар  бойынша көмекші бухгалтерлік журналдар келесідей мақсаттарда қолданылады:</w:t>
      </w:r>
    </w:p>
    <w:p w:rsidR="00180287" w:rsidRPr="009062FA" w:rsidRDefault="00180287" w:rsidP="00180287">
      <w:pPr>
        <w:numPr>
          <w:ilvl w:val="0"/>
          <w:numId w:val="1"/>
        </w:numPr>
        <w:tabs>
          <w:tab w:val="clear" w:pos="1065"/>
          <w:tab w:val="num" w:pos="284"/>
        </w:tabs>
        <w:ind w:left="0" w:firstLine="0"/>
        <w:jc w:val="both"/>
        <w:rPr>
          <w:sz w:val="24"/>
          <w:szCs w:val="24"/>
          <w:lang w:val="kk-KZ"/>
        </w:rPr>
      </w:pPr>
      <w:r w:rsidRPr="009062FA">
        <w:rPr>
          <w:sz w:val="24"/>
          <w:szCs w:val="24"/>
          <w:lang w:val="kk-KZ"/>
        </w:rPr>
        <w:t>аналитикалық шоттар бойынша банктер жүргізетін бақылауды жүзеге асыру үшін;</w:t>
      </w:r>
    </w:p>
    <w:p w:rsidR="00180287" w:rsidRPr="009062FA" w:rsidRDefault="00180287" w:rsidP="00180287">
      <w:pPr>
        <w:numPr>
          <w:ilvl w:val="0"/>
          <w:numId w:val="1"/>
        </w:numPr>
        <w:tabs>
          <w:tab w:val="clear" w:pos="1065"/>
          <w:tab w:val="num" w:pos="284"/>
        </w:tabs>
        <w:ind w:left="0" w:firstLine="0"/>
        <w:jc w:val="both"/>
        <w:rPr>
          <w:sz w:val="24"/>
          <w:szCs w:val="24"/>
          <w:lang w:val="kk-KZ"/>
        </w:rPr>
      </w:pPr>
      <w:r w:rsidRPr="009062FA">
        <w:rPr>
          <w:sz w:val="24"/>
          <w:szCs w:val="24"/>
          <w:lang w:val="kk-KZ"/>
        </w:rPr>
        <w:t>табыстар мен шығындарды  есепті кезеңдерге апарудың қамтамасыз ету;</w:t>
      </w:r>
    </w:p>
    <w:p w:rsidR="00180287" w:rsidRPr="009062FA" w:rsidRDefault="00180287" w:rsidP="00180287">
      <w:pPr>
        <w:numPr>
          <w:ilvl w:val="0"/>
          <w:numId w:val="1"/>
        </w:numPr>
        <w:tabs>
          <w:tab w:val="clear" w:pos="1065"/>
          <w:tab w:val="num" w:pos="284"/>
        </w:tabs>
        <w:ind w:left="0" w:firstLine="0"/>
        <w:jc w:val="both"/>
        <w:rPr>
          <w:sz w:val="24"/>
          <w:szCs w:val="24"/>
          <w:lang w:val="kk-KZ"/>
        </w:rPr>
      </w:pPr>
      <w:r w:rsidRPr="009062FA">
        <w:rPr>
          <w:sz w:val="24"/>
          <w:szCs w:val="24"/>
          <w:lang w:val="kk-KZ"/>
        </w:rPr>
        <w:t>бухгалтерлік есепті  басқару қызметіне пайдалану.</w:t>
      </w:r>
    </w:p>
    <w:p w:rsidR="00180287" w:rsidRPr="009062FA" w:rsidRDefault="00180287" w:rsidP="00180287">
      <w:pPr>
        <w:jc w:val="both"/>
        <w:rPr>
          <w:sz w:val="24"/>
          <w:szCs w:val="24"/>
          <w:lang w:val="kk-KZ"/>
        </w:rPr>
      </w:pPr>
      <w:r w:rsidRPr="009062FA">
        <w:rPr>
          <w:sz w:val="24"/>
          <w:szCs w:val="24"/>
          <w:lang w:val="kk-KZ"/>
        </w:rPr>
        <w:tab/>
        <w:t>Көмекші бухгалтерлік есеп журналдары электронды  тасымалдаушыларды жүргізіледі және сақталады. Олардағы операциялар бас кітаптың дербес шоттары бойынша топтастырылады және  хронологиялық тәртіппен бейнеледі. Бэк-офистің жауаптық тұлғалары және бақылаужы жүзеге асырушы тұлғалар операциялардың есепте дұрыс бейнеленуін қамтамасыз ету керек.</w:t>
      </w:r>
    </w:p>
    <w:p w:rsidR="00180287" w:rsidRPr="009062FA" w:rsidRDefault="00180287" w:rsidP="00180287">
      <w:pPr>
        <w:jc w:val="both"/>
        <w:rPr>
          <w:sz w:val="24"/>
          <w:szCs w:val="24"/>
          <w:lang w:val="kk-KZ"/>
        </w:rPr>
      </w:pPr>
      <w:r w:rsidRPr="009062FA">
        <w:rPr>
          <w:sz w:val="24"/>
          <w:szCs w:val="24"/>
          <w:lang w:val="kk-KZ"/>
        </w:rPr>
        <w:tab/>
        <w:t>Операцияларды көмекші журналдарда бейнелеугу ҚР заңдылықтарына, ҚР ұлттық банкінің нормативті актілеріне сәйкес орындауға қабылданған бастапқы құжаттар негіз болып табылады. Екі жақты жазу әдісіне сәйкес, бухгалтерлік операциялар саласы автоматты түрде бір шоттың дебетінде, екінші шоттың кредитінде бейнеленеді.</w:t>
      </w:r>
    </w:p>
    <w:p w:rsidR="00180287" w:rsidRPr="009062FA" w:rsidRDefault="00180287" w:rsidP="00180287">
      <w:pPr>
        <w:jc w:val="both"/>
        <w:rPr>
          <w:sz w:val="24"/>
          <w:szCs w:val="24"/>
          <w:lang w:val="kk-KZ"/>
        </w:rPr>
      </w:pPr>
      <w:r w:rsidRPr="009062FA">
        <w:rPr>
          <w:sz w:val="24"/>
          <w:szCs w:val="24"/>
          <w:lang w:val="kk-KZ"/>
        </w:rPr>
        <w:tab/>
        <w:t>Көмекші журналдар мен бас кітаптың ақпараттарына  бақылау жасау үшін, көмекші журналдағы аналитикалық шоттың жиынтық салаларын бас кітаптағы синтетикалық есептің қалдықтары мен күнделікті салыстырып тексеру қажет.</w:t>
      </w:r>
    </w:p>
    <w:p w:rsidR="00180287" w:rsidRPr="009062FA" w:rsidRDefault="00180287" w:rsidP="00180287">
      <w:pPr>
        <w:jc w:val="both"/>
        <w:rPr>
          <w:sz w:val="24"/>
          <w:szCs w:val="24"/>
          <w:lang w:val="kk-KZ"/>
        </w:rPr>
      </w:pPr>
      <w:r w:rsidRPr="009062FA">
        <w:rPr>
          <w:sz w:val="24"/>
          <w:szCs w:val="24"/>
          <w:lang w:val="kk-KZ"/>
        </w:rPr>
        <w:tab/>
        <w:t>Көмекші журналдардың ақпараттарын пайдаланушылар көмекші журналдарды бейнеленген  операциялардың есеғбін жүзеге асырушы тұлғалар банк бөлімшесінің  басшылары және аудиторлар болып табылады.</w:t>
      </w:r>
    </w:p>
    <w:p w:rsidR="00180287" w:rsidRPr="009062FA" w:rsidRDefault="00180287" w:rsidP="00180287">
      <w:pPr>
        <w:jc w:val="both"/>
        <w:rPr>
          <w:sz w:val="24"/>
          <w:szCs w:val="24"/>
          <w:lang w:val="kk-KZ"/>
        </w:rPr>
      </w:pPr>
      <w:r w:rsidRPr="009062FA">
        <w:rPr>
          <w:sz w:val="24"/>
          <w:szCs w:val="24"/>
          <w:lang w:val="kk-KZ"/>
        </w:rPr>
        <w:tab/>
        <w:t>Оларды сақтаған кезде, рұқсат етілмеген түзетулерден сақтауды қамьтамасыз ету керек. Журналдағы түзетулерді бұл операцияларға рұқсат бар өкілетті тұлғалар жүргізе алады, барлық түзетулер негізделуі керек және түзету енгізген тұлғаның қол таңбасымен куәландырады.</w:t>
      </w:r>
    </w:p>
    <w:p w:rsidR="00180287" w:rsidRPr="009062FA" w:rsidRDefault="00180287" w:rsidP="00180287">
      <w:pPr>
        <w:jc w:val="both"/>
        <w:rPr>
          <w:sz w:val="24"/>
          <w:szCs w:val="24"/>
          <w:lang w:val="kk-KZ"/>
        </w:rPr>
      </w:pPr>
      <w:r w:rsidRPr="009062FA">
        <w:rPr>
          <w:sz w:val="24"/>
          <w:szCs w:val="24"/>
          <w:lang w:val="kk-KZ"/>
        </w:rPr>
        <w:tab/>
        <w:t>Бас банктегі банкшілік операциялардың есебі бойынша  көмекші журналдарды жүргізуге жауапты бухгалтерлік есеп пен есептілікті Департаментінің бэк-офисінің жауапты қызметкері болып табылады. Ал филиалдарда филиал бастығы белгіленген жауапты  тұлға жүргізеді.</w:t>
      </w:r>
    </w:p>
    <w:p w:rsidR="00180287" w:rsidRDefault="00180287" w:rsidP="00180287">
      <w:pPr>
        <w:rPr>
          <w:color w:val="000000"/>
          <w:sz w:val="24"/>
          <w:szCs w:val="24"/>
          <w:lang w:val="kk-KZ"/>
        </w:rPr>
      </w:pPr>
    </w:p>
    <w:p w:rsidR="00180287" w:rsidRPr="00F7115F" w:rsidRDefault="00180287" w:rsidP="00180287">
      <w:pPr>
        <w:rPr>
          <w:b/>
          <w:color w:val="000000"/>
          <w:sz w:val="24"/>
          <w:szCs w:val="24"/>
          <w:lang w:val="kk-KZ"/>
        </w:rPr>
      </w:pPr>
      <w:r w:rsidRPr="00F7115F">
        <w:rPr>
          <w:b/>
          <w:color w:val="000000"/>
          <w:sz w:val="24"/>
          <w:szCs w:val="24"/>
          <w:lang w:val="kk-KZ"/>
        </w:rPr>
        <w:t>Бақылау сұрақтары:</w:t>
      </w:r>
    </w:p>
    <w:p w:rsidR="00180287" w:rsidRPr="007B172F" w:rsidRDefault="00180287" w:rsidP="00180287">
      <w:pPr>
        <w:numPr>
          <w:ilvl w:val="0"/>
          <w:numId w:val="3"/>
        </w:numPr>
        <w:ind w:left="0" w:firstLine="0"/>
        <w:rPr>
          <w:color w:val="000000"/>
          <w:sz w:val="24"/>
          <w:szCs w:val="24"/>
          <w:lang w:val="kk-KZ"/>
        </w:rPr>
      </w:pPr>
      <w:r w:rsidRPr="009062FA">
        <w:rPr>
          <w:sz w:val="24"/>
          <w:szCs w:val="24"/>
          <w:lang w:val="kk-KZ"/>
        </w:rPr>
        <w:t xml:space="preserve">Банктегі есеп-операционды жұмыс мәні мен мағынасы. Қ. Р  Ұ.Б банктегі бухгалтерлік есепті ұйымдастыру бойынша әдістемелік орталық. </w:t>
      </w:r>
    </w:p>
    <w:p w:rsidR="00180287" w:rsidRPr="007B172F" w:rsidRDefault="00180287" w:rsidP="00180287">
      <w:pPr>
        <w:numPr>
          <w:ilvl w:val="0"/>
          <w:numId w:val="3"/>
        </w:numPr>
        <w:ind w:left="0" w:firstLine="0"/>
        <w:rPr>
          <w:color w:val="000000"/>
          <w:sz w:val="24"/>
          <w:szCs w:val="24"/>
          <w:lang w:val="kk-KZ"/>
        </w:rPr>
      </w:pPr>
      <w:r w:rsidRPr="009062FA">
        <w:rPr>
          <w:sz w:val="24"/>
          <w:szCs w:val="24"/>
          <w:lang w:val="kk-KZ"/>
        </w:rPr>
        <w:t xml:space="preserve">Банктің есеп-операционды құрылымы. </w:t>
      </w:r>
    </w:p>
    <w:p w:rsidR="00180287" w:rsidRPr="009062FA" w:rsidRDefault="00180287" w:rsidP="00180287">
      <w:pPr>
        <w:numPr>
          <w:ilvl w:val="0"/>
          <w:numId w:val="3"/>
        </w:numPr>
        <w:ind w:left="0" w:firstLine="0"/>
        <w:rPr>
          <w:color w:val="000000"/>
          <w:sz w:val="24"/>
          <w:szCs w:val="24"/>
          <w:lang w:val="kk-KZ"/>
        </w:rPr>
      </w:pPr>
      <w:r w:rsidRPr="009062FA">
        <w:rPr>
          <w:sz w:val="24"/>
          <w:szCs w:val="24"/>
          <w:lang w:val="kk-KZ"/>
        </w:rPr>
        <w:t>Бас бухгалтер,жауапты қызметкер, операциялық топ бақылаушысы, операционистер,операторлардың  негізгі қызметтері.</w:t>
      </w:r>
    </w:p>
    <w:p w:rsidR="00180287" w:rsidRDefault="00180287" w:rsidP="00180287">
      <w:pPr>
        <w:rPr>
          <w:color w:val="000000"/>
          <w:sz w:val="24"/>
          <w:szCs w:val="24"/>
          <w:lang w:val="kk-KZ"/>
        </w:rPr>
      </w:pPr>
    </w:p>
    <w:p w:rsidR="00180287" w:rsidRPr="00970F72" w:rsidRDefault="00180287" w:rsidP="00180287">
      <w:pPr>
        <w:jc w:val="both"/>
        <w:rPr>
          <w:sz w:val="24"/>
          <w:szCs w:val="24"/>
          <w:lang w:val="kk-KZ"/>
        </w:rPr>
      </w:pPr>
      <w:r w:rsidRPr="00F7115F">
        <w:rPr>
          <w:b/>
          <w:sz w:val="24"/>
          <w:szCs w:val="24"/>
          <w:lang w:val="kk-KZ"/>
        </w:rPr>
        <w:t>Пайдаланған әдебиеттер</w:t>
      </w:r>
      <w:r>
        <w:rPr>
          <w:b/>
          <w:sz w:val="24"/>
          <w:szCs w:val="24"/>
          <w:lang w:val="kk-KZ"/>
        </w:rPr>
        <w:t xml:space="preserve">: </w:t>
      </w:r>
      <w:r w:rsidRPr="00970F72">
        <w:rPr>
          <w:sz w:val="24"/>
          <w:szCs w:val="24"/>
          <w:lang w:val="kk-KZ"/>
        </w:rPr>
        <w:t>Негізгі</w:t>
      </w:r>
      <w:r>
        <w:rPr>
          <w:sz w:val="24"/>
          <w:szCs w:val="24"/>
          <w:lang w:val="kk-KZ"/>
        </w:rPr>
        <w:t>: 1,2,4; Қосымша 1,3,10</w:t>
      </w:r>
    </w:p>
    <w:p w:rsidR="00180287" w:rsidRDefault="00180287" w:rsidP="00180287">
      <w:pPr>
        <w:rPr>
          <w:b/>
          <w:color w:val="000000"/>
          <w:sz w:val="24"/>
          <w:szCs w:val="24"/>
          <w:lang w:val="kk-KZ"/>
        </w:rPr>
      </w:pPr>
    </w:p>
    <w:p w:rsidR="00180287" w:rsidRPr="009062FA" w:rsidRDefault="00180287" w:rsidP="00180287">
      <w:pPr>
        <w:ind w:firstLine="708"/>
        <w:rPr>
          <w:b/>
          <w:sz w:val="24"/>
          <w:szCs w:val="24"/>
          <w:lang w:val="kk-KZ"/>
        </w:rPr>
      </w:pPr>
      <w:r w:rsidRPr="009062FA">
        <w:rPr>
          <w:b/>
          <w:color w:val="000000"/>
          <w:sz w:val="24"/>
          <w:szCs w:val="24"/>
          <w:lang w:val="kk-KZ"/>
        </w:rPr>
        <w:t xml:space="preserve">Тақырып </w:t>
      </w:r>
      <w:r w:rsidRPr="009062FA">
        <w:rPr>
          <w:b/>
          <w:sz w:val="24"/>
          <w:szCs w:val="24"/>
          <w:lang w:val="kk-KZ"/>
        </w:rPr>
        <w:t>3. Банктік баланс және оның құрылу принциптері, банктегі синтетикалық және аналитикалық  есеп.</w:t>
      </w:r>
    </w:p>
    <w:p w:rsidR="00180287" w:rsidRDefault="00180287" w:rsidP="00180287">
      <w:pPr>
        <w:ind w:firstLine="708"/>
        <w:jc w:val="both"/>
        <w:rPr>
          <w:sz w:val="24"/>
          <w:szCs w:val="24"/>
          <w:lang w:val="kk-KZ"/>
        </w:rPr>
      </w:pPr>
      <w:r>
        <w:rPr>
          <w:b/>
          <w:sz w:val="24"/>
          <w:szCs w:val="24"/>
          <w:lang w:val="kk-KZ"/>
        </w:rPr>
        <w:lastRenderedPageBreak/>
        <w:t>Сабақт</w:t>
      </w:r>
      <w:r w:rsidRPr="007B172F">
        <w:rPr>
          <w:b/>
          <w:sz w:val="24"/>
          <w:szCs w:val="24"/>
          <w:lang w:val="kk-KZ"/>
        </w:rPr>
        <w:t>ың мақсаты:</w:t>
      </w:r>
      <w:r>
        <w:rPr>
          <w:b/>
          <w:sz w:val="24"/>
          <w:szCs w:val="24"/>
          <w:lang w:val="kk-KZ"/>
        </w:rPr>
        <w:t xml:space="preserve"> </w:t>
      </w:r>
      <w:r w:rsidRPr="009062FA">
        <w:rPr>
          <w:sz w:val="24"/>
          <w:szCs w:val="24"/>
          <w:lang w:val="kk-KZ"/>
        </w:rPr>
        <w:t>Бухгалтерлік баланс</w:t>
      </w:r>
      <w:r>
        <w:rPr>
          <w:sz w:val="24"/>
          <w:szCs w:val="24"/>
          <w:lang w:val="kk-KZ"/>
        </w:rPr>
        <w:t xml:space="preserve">тың </w:t>
      </w:r>
      <w:r w:rsidRPr="009062FA">
        <w:rPr>
          <w:sz w:val="24"/>
          <w:szCs w:val="24"/>
          <w:lang w:val="kk-KZ"/>
        </w:rPr>
        <w:t xml:space="preserve"> қаржылық есептің басты нысаны</w:t>
      </w:r>
      <w:r>
        <w:rPr>
          <w:sz w:val="24"/>
          <w:szCs w:val="24"/>
          <w:lang w:val="kk-KZ"/>
        </w:rPr>
        <w:t xml:space="preserve"> ретіндегі мәні мен мазмұнын ашу.</w:t>
      </w:r>
    </w:p>
    <w:p w:rsidR="00180287" w:rsidRPr="007B7E20" w:rsidRDefault="00180287" w:rsidP="00180287">
      <w:pPr>
        <w:ind w:firstLine="708"/>
        <w:jc w:val="both"/>
        <w:rPr>
          <w:b/>
          <w:sz w:val="24"/>
          <w:szCs w:val="24"/>
          <w:lang w:val="kk-KZ"/>
        </w:rPr>
      </w:pPr>
      <w:r w:rsidRPr="007B7E20">
        <w:rPr>
          <w:b/>
          <w:sz w:val="24"/>
          <w:szCs w:val="24"/>
          <w:lang w:val="kk-KZ"/>
        </w:rPr>
        <w:t xml:space="preserve">Сұрақтар: </w:t>
      </w:r>
      <w:r w:rsidRPr="007B7E20">
        <w:rPr>
          <w:b/>
          <w:sz w:val="24"/>
          <w:szCs w:val="24"/>
          <w:lang w:val="kk-KZ"/>
        </w:rPr>
        <w:tab/>
      </w:r>
    </w:p>
    <w:p w:rsidR="00180287" w:rsidRPr="009062FA" w:rsidRDefault="00180287" w:rsidP="00180287">
      <w:pPr>
        <w:jc w:val="both"/>
        <w:rPr>
          <w:sz w:val="24"/>
          <w:szCs w:val="24"/>
          <w:lang w:val="kk-KZ"/>
        </w:rPr>
      </w:pPr>
      <w:r w:rsidRPr="009062FA">
        <w:rPr>
          <w:sz w:val="24"/>
          <w:szCs w:val="24"/>
          <w:lang w:val="kk-KZ"/>
        </w:rPr>
        <w:t>3.1. Қазақстан Республикасының ІІ</w:t>
      </w:r>
      <w:r>
        <w:rPr>
          <w:sz w:val="24"/>
          <w:szCs w:val="24"/>
          <w:lang w:val="kk-KZ"/>
        </w:rPr>
        <w:t xml:space="preserve"> </w:t>
      </w:r>
      <w:r w:rsidRPr="009062FA">
        <w:rPr>
          <w:sz w:val="24"/>
          <w:szCs w:val="24"/>
          <w:lang w:val="kk-KZ"/>
        </w:rPr>
        <w:t>деңгейлі банктеріндегі бухгалтерлік шот жоспарының құрылымы.</w:t>
      </w:r>
    </w:p>
    <w:p w:rsidR="00180287" w:rsidRPr="009062FA" w:rsidRDefault="00180287" w:rsidP="00180287">
      <w:pPr>
        <w:rPr>
          <w:sz w:val="24"/>
          <w:szCs w:val="24"/>
          <w:lang w:val="kk-KZ"/>
        </w:rPr>
      </w:pPr>
      <w:r w:rsidRPr="009062FA">
        <w:rPr>
          <w:sz w:val="24"/>
          <w:szCs w:val="24"/>
          <w:lang w:val="kk-KZ"/>
        </w:rPr>
        <w:t>3.2. Банк балансын ашып көрсету.</w:t>
      </w:r>
    </w:p>
    <w:p w:rsidR="00180287" w:rsidRPr="009062FA" w:rsidRDefault="00180287" w:rsidP="00180287">
      <w:pPr>
        <w:rPr>
          <w:sz w:val="24"/>
          <w:szCs w:val="24"/>
          <w:lang w:val="kk-KZ"/>
        </w:rPr>
      </w:pPr>
      <w:r w:rsidRPr="009062FA">
        <w:rPr>
          <w:sz w:val="24"/>
          <w:szCs w:val="24"/>
          <w:lang w:val="kk-KZ"/>
        </w:rPr>
        <w:t>3.3. Кірістер мен шығыстар жөніндегі есеп беруді ашып көрсету.</w:t>
      </w:r>
    </w:p>
    <w:p w:rsidR="00180287" w:rsidRDefault="00180287" w:rsidP="00180287">
      <w:pPr>
        <w:rPr>
          <w:color w:val="000000"/>
          <w:sz w:val="24"/>
          <w:szCs w:val="24"/>
          <w:lang w:val="kk-KZ"/>
        </w:rPr>
      </w:pPr>
    </w:p>
    <w:p w:rsidR="00180287" w:rsidRPr="007B172F" w:rsidRDefault="00180287" w:rsidP="00180287">
      <w:pPr>
        <w:ind w:firstLine="708"/>
        <w:jc w:val="both"/>
        <w:rPr>
          <w:b/>
          <w:color w:val="000000"/>
          <w:sz w:val="24"/>
          <w:szCs w:val="24"/>
          <w:lang w:val="kk-KZ"/>
        </w:rPr>
      </w:pPr>
      <w:r w:rsidRPr="007B172F">
        <w:rPr>
          <w:b/>
          <w:color w:val="000000"/>
          <w:sz w:val="24"/>
          <w:szCs w:val="24"/>
          <w:lang w:val="kk-KZ"/>
        </w:rPr>
        <w:t>Тақырыптың</w:t>
      </w:r>
      <w:r>
        <w:rPr>
          <w:b/>
          <w:color w:val="000000"/>
          <w:sz w:val="24"/>
          <w:szCs w:val="24"/>
          <w:lang w:val="kk-KZ"/>
        </w:rPr>
        <w:t xml:space="preserve"> </w:t>
      </w:r>
      <w:r w:rsidRPr="007B172F">
        <w:rPr>
          <w:b/>
          <w:color w:val="000000"/>
          <w:sz w:val="24"/>
          <w:szCs w:val="24"/>
          <w:lang w:val="kk-KZ"/>
        </w:rPr>
        <w:t>кілттік сөздері:</w:t>
      </w:r>
      <w:r>
        <w:rPr>
          <w:b/>
          <w:color w:val="000000"/>
          <w:sz w:val="24"/>
          <w:szCs w:val="24"/>
          <w:lang w:val="kk-KZ"/>
        </w:rPr>
        <w:t xml:space="preserve"> </w:t>
      </w:r>
      <w:r w:rsidRPr="009062FA">
        <w:rPr>
          <w:sz w:val="24"/>
          <w:szCs w:val="24"/>
          <w:lang w:val="kk-KZ"/>
        </w:rPr>
        <w:t>Бухгалтерлік есептің халықаралық стандарты</w:t>
      </w:r>
      <w:r>
        <w:rPr>
          <w:sz w:val="24"/>
          <w:szCs w:val="24"/>
          <w:lang w:val="kk-KZ"/>
        </w:rPr>
        <w:t>, шоттар жоспары, ба</w:t>
      </w:r>
      <w:r w:rsidRPr="009062FA">
        <w:rPr>
          <w:sz w:val="24"/>
          <w:szCs w:val="24"/>
          <w:lang w:val="kk-KZ"/>
        </w:rPr>
        <w:t>ланстық және баланстан тыс шоттар</w:t>
      </w:r>
      <w:r>
        <w:rPr>
          <w:sz w:val="24"/>
          <w:szCs w:val="24"/>
          <w:lang w:val="kk-KZ"/>
        </w:rPr>
        <w:t>, активтік және пассив</w:t>
      </w:r>
      <w:r w:rsidRPr="009062FA">
        <w:rPr>
          <w:sz w:val="24"/>
          <w:szCs w:val="24"/>
          <w:lang w:val="kk-KZ"/>
        </w:rPr>
        <w:t>тік шоттар</w:t>
      </w:r>
      <w:r>
        <w:rPr>
          <w:sz w:val="24"/>
          <w:szCs w:val="24"/>
          <w:lang w:val="kk-KZ"/>
        </w:rPr>
        <w:t xml:space="preserve">, </w:t>
      </w:r>
      <w:r w:rsidRPr="009062FA">
        <w:rPr>
          <w:sz w:val="24"/>
          <w:szCs w:val="24"/>
          <w:lang w:val="kk-KZ"/>
        </w:rPr>
        <w:t xml:space="preserve"> синтетикалық және аналитикалық есеп</w:t>
      </w:r>
      <w:r>
        <w:rPr>
          <w:sz w:val="24"/>
          <w:szCs w:val="24"/>
          <w:lang w:val="kk-KZ"/>
        </w:rPr>
        <w:t xml:space="preserve">, </w:t>
      </w:r>
      <w:r w:rsidRPr="009062FA">
        <w:rPr>
          <w:sz w:val="24"/>
          <w:szCs w:val="24"/>
          <w:lang w:val="kk-KZ"/>
        </w:rPr>
        <w:t>айналым операциялары.</w:t>
      </w:r>
    </w:p>
    <w:p w:rsidR="00A24C87" w:rsidRPr="00180287" w:rsidRDefault="00A24C87">
      <w:pPr>
        <w:rPr>
          <w:lang w:val="kk-KZ"/>
        </w:rPr>
      </w:pPr>
      <w:bookmarkStart w:id="0" w:name="_GoBack"/>
      <w:bookmarkEnd w:id="0"/>
    </w:p>
    <w:sectPr w:rsidR="00A24C87" w:rsidRPr="0018028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73938CD"/>
    <w:multiLevelType w:val="multilevel"/>
    <w:tmpl w:val="AFEA3C5C"/>
    <w:lvl w:ilvl="0">
      <w:start w:val="1"/>
      <w:numFmt w:val="decimal"/>
      <w:lvlText w:val="%1."/>
      <w:lvlJc w:val="left"/>
      <w:pPr>
        <w:ind w:left="360" w:hanging="360"/>
      </w:pPr>
      <w:rPr>
        <w:rFonts w:hint="default"/>
      </w:rPr>
    </w:lvl>
    <w:lvl w:ilvl="1">
      <w:start w:val="2"/>
      <w:numFmt w:val="decimal"/>
      <w:isLgl/>
      <w:lvlText w:val="%1.%2."/>
      <w:lvlJc w:val="left"/>
      <w:pPr>
        <w:ind w:left="420" w:hanging="4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1">
    <w:nsid w:val="1B4315AD"/>
    <w:multiLevelType w:val="hybridMultilevel"/>
    <w:tmpl w:val="38AA2DCA"/>
    <w:lvl w:ilvl="0" w:tplc="0419000F">
      <w:start w:val="1"/>
      <w:numFmt w:val="decimal"/>
      <w:lvlText w:val="%1."/>
      <w:lvlJc w:val="left"/>
      <w:pPr>
        <w:ind w:left="720" w:hanging="360"/>
      </w:pPr>
      <w:rPr>
        <w:rFonts w:hint="default"/>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504F371E"/>
    <w:multiLevelType w:val="hybridMultilevel"/>
    <w:tmpl w:val="0C2A180C"/>
    <w:lvl w:ilvl="0" w:tplc="BCB268C6">
      <w:numFmt w:val="bullet"/>
      <w:lvlText w:val="-"/>
      <w:lvlJc w:val="left"/>
      <w:pPr>
        <w:tabs>
          <w:tab w:val="num" w:pos="1065"/>
        </w:tabs>
        <w:ind w:left="1065" w:hanging="360"/>
      </w:pPr>
      <w:rPr>
        <w:rFonts w:ascii="Times New Roman" w:eastAsia="Times New Roman" w:hAnsi="Times New Roman" w:cs="Times New Roman" w:hint="default"/>
      </w:rPr>
    </w:lvl>
    <w:lvl w:ilvl="1" w:tplc="04190003" w:tentative="1">
      <w:start w:val="1"/>
      <w:numFmt w:val="bullet"/>
      <w:lvlText w:val="o"/>
      <w:lvlJc w:val="left"/>
      <w:pPr>
        <w:tabs>
          <w:tab w:val="num" w:pos="1785"/>
        </w:tabs>
        <w:ind w:left="1785" w:hanging="360"/>
      </w:pPr>
      <w:rPr>
        <w:rFonts w:ascii="Courier New" w:hAnsi="Courier New" w:cs="Courier New" w:hint="default"/>
      </w:rPr>
    </w:lvl>
    <w:lvl w:ilvl="2" w:tplc="04190005" w:tentative="1">
      <w:start w:val="1"/>
      <w:numFmt w:val="bullet"/>
      <w:lvlText w:val=""/>
      <w:lvlJc w:val="left"/>
      <w:pPr>
        <w:tabs>
          <w:tab w:val="num" w:pos="2505"/>
        </w:tabs>
        <w:ind w:left="2505" w:hanging="360"/>
      </w:pPr>
      <w:rPr>
        <w:rFonts w:ascii="Wingdings" w:hAnsi="Wingdings" w:hint="default"/>
      </w:rPr>
    </w:lvl>
    <w:lvl w:ilvl="3" w:tplc="04190001" w:tentative="1">
      <w:start w:val="1"/>
      <w:numFmt w:val="bullet"/>
      <w:lvlText w:val=""/>
      <w:lvlJc w:val="left"/>
      <w:pPr>
        <w:tabs>
          <w:tab w:val="num" w:pos="3225"/>
        </w:tabs>
        <w:ind w:left="3225" w:hanging="360"/>
      </w:pPr>
      <w:rPr>
        <w:rFonts w:ascii="Symbol" w:hAnsi="Symbol" w:hint="default"/>
      </w:rPr>
    </w:lvl>
    <w:lvl w:ilvl="4" w:tplc="04190003" w:tentative="1">
      <w:start w:val="1"/>
      <w:numFmt w:val="bullet"/>
      <w:lvlText w:val="o"/>
      <w:lvlJc w:val="left"/>
      <w:pPr>
        <w:tabs>
          <w:tab w:val="num" w:pos="3945"/>
        </w:tabs>
        <w:ind w:left="3945" w:hanging="360"/>
      </w:pPr>
      <w:rPr>
        <w:rFonts w:ascii="Courier New" w:hAnsi="Courier New" w:cs="Courier New" w:hint="default"/>
      </w:rPr>
    </w:lvl>
    <w:lvl w:ilvl="5" w:tplc="04190005" w:tentative="1">
      <w:start w:val="1"/>
      <w:numFmt w:val="bullet"/>
      <w:lvlText w:val=""/>
      <w:lvlJc w:val="left"/>
      <w:pPr>
        <w:tabs>
          <w:tab w:val="num" w:pos="4665"/>
        </w:tabs>
        <w:ind w:left="4665" w:hanging="360"/>
      </w:pPr>
      <w:rPr>
        <w:rFonts w:ascii="Wingdings" w:hAnsi="Wingdings" w:hint="default"/>
      </w:rPr>
    </w:lvl>
    <w:lvl w:ilvl="6" w:tplc="04190001" w:tentative="1">
      <w:start w:val="1"/>
      <w:numFmt w:val="bullet"/>
      <w:lvlText w:val=""/>
      <w:lvlJc w:val="left"/>
      <w:pPr>
        <w:tabs>
          <w:tab w:val="num" w:pos="5385"/>
        </w:tabs>
        <w:ind w:left="5385" w:hanging="360"/>
      </w:pPr>
      <w:rPr>
        <w:rFonts w:ascii="Symbol" w:hAnsi="Symbol" w:hint="default"/>
      </w:rPr>
    </w:lvl>
    <w:lvl w:ilvl="7" w:tplc="04190003" w:tentative="1">
      <w:start w:val="1"/>
      <w:numFmt w:val="bullet"/>
      <w:lvlText w:val="o"/>
      <w:lvlJc w:val="left"/>
      <w:pPr>
        <w:tabs>
          <w:tab w:val="num" w:pos="6105"/>
        </w:tabs>
        <w:ind w:left="6105" w:hanging="360"/>
      </w:pPr>
      <w:rPr>
        <w:rFonts w:ascii="Courier New" w:hAnsi="Courier New" w:cs="Courier New" w:hint="default"/>
      </w:rPr>
    </w:lvl>
    <w:lvl w:ilvl="8" w:tplc="04190005" w:tentative="1">
      <w:start w:val="1"/>
      <w:numFmt w:val="bullet"/>
      <w:lvlText w:val=""/>
      <w:lvlJc w:val="left"/>
      <w:pPr>
        <w:tabs>
          <w:tab w:val="num" w:pos="6825"/>
        </w:tabs>
        <w:ind w:left="6825"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D5DE6"/>
    <w:rsid w:val="000D5DE6"/>
    <w:rsid w:val="00180287"/>
    <w:rsid w:val="00A24C8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43FB5AF-678E-4E6A-9FEC-C7718E7F88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80287"/>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2963</Words>
  <Characters>16893</Characters>
  <Application>Microsoft Office Word</Application>
  <DocSecurity>0</DocSecurity>
  <Lines>140</Lines>
  <Paragraphs>39</Paragraphs>
  <ScaleCrop>false</ScaleCrop>
  <Company>SPecialiST RePack</Company>
  <LinksUpToDate>false</LinksUpToDate>
  <CharactersWithSpaces>19817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Гульжан</dc:creator>
  <cp:keywords/>
  <dc:description/>
  <cp:lastModifiedBy>Гульжан</cp:lastModifiedBy>
  <cp:revision>2</cp:revision>
  <dcterms:created xsi:type="dcterms:W3CDTF">2020-08-29T06:38:00Z</dcterms:created>
  <dcterms:modified xsi:type="dcterms:W3CDTF">2020-08-29T06:38:00Z</dcterms:modified>
</cp:coreProperties>
</file>